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0A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53" w:rsidRPr="007810AE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Pr="007810AE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0AE">
        <w:rPr>
          <w:rFonts w:ascii="Times New Roman" w:hAnsi="Times New Roman" w:cs="Times New Roman"/>
          <w:b/>
          <w:sz w:val="32"/>
          <w:szCs w:val="32"/>
        </w:rPr>
        <w:t xml:space="preserve">Разработка </w:t>
      </w:r>
      <w:r>
        <w:rPr>
          <w:rFonts w:ascii="Times New Roman" w:hAnsi="Times New Roman" w:cs="Times New Roman"/>
          <w:b/>
          <w:sz w:val="32"/>
          <w:szCs w:val="32"/>
        </w:rPr>
        <w:t>интегрированного урока:</w:t>
      </w:r>
    </w:p>
    <w:p w:rsidR="00044453" w:rsidRPr="007810AE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0A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Великая Отечественная война в литературе и истории</w:t>
      </w:r>
      <w:r w:rsidRPr="00781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44453" w:rsidRPr="007810AE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044453" w:rsidRPr="00B163CA" w:rsidRDefault="00044453" w:rsidP="00044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литературы: </w:t>
      </w:r>
    </w:p>
    <w:p w:rsidR="00044453" w:rsidRPr="00B163CA" w:rsidRDefault="00044453" w:rsidP="00044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Матвеева Ирина Васильевна</w:t>
      </w: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Pr="007810AE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810A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810A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7810AE">
        <w:rPr>
          <w:rFonts w:ascii="Times New Roman" w:hAnsi="Times New Roman" w:cs="Times New Roman"/>
          <w:sz w:val="32"/>
          <w:szCs w:val="32"/>
        </w:rPr>
        <w:t>ревское</w:t>
      </w:r>
      <w:proofErr w:type="spellEnd"/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044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53" w:rsidRDefault="00044453" w:rsidP="00B41471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1471" w:rsidRDefault="00B41471" w:rsidP="00B41471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давным-давно прошла война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(устный журнал)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непримиримое отношение к врагам мира и свободы народов; вызывать у детей стремление быть достойными преемниками лучших традиций своего народа; способствовать стремлению к пополнению знаний об истории нашей Родины.</w:t>
      </w:r>
    </w:p>
    <w:p w:rsidR="00B41471" w:rsidRDefault="00B41471" w:rsidP="00B41471">
      <w:pPr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устного журнала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ab/>
        <w:t>Давным-давно прошла война,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боль взывает к людям…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Давайте, люди, никогда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этом не забудем!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первая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404D0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(читает отрывок из романа А. С. Пушкина «Евгений Онегин», гл. 7). 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Москва… как много в этом звуке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6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 летит время. Стареют ветераны Великой Отечественной войны. И чем дальше уходят в историю события того грозного времени, тем отчетливее предстают они в нашей памяти, тем яснее становится их историческое значение. Немецко-фашистская армия после триумфального марша по Европе понесла  первое крупное поражение. Под Москвой произошел полный и окончательный крах «блицкрига», перед всем миром была развеяна легенда о «непобедимости» гитлеровской армии. В боях за родную столицу советские воины проявили величайшую стойкость и массовый героизм. Яркой страницей тех дней явился подвиг 28 воинов из дивизии генерала Панфилова, которых возглавил политрук Клочков. Слова коммуниста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«Велика Россия, а отступать некуда – позади Москва» – воодушевили отважных воинов. Почти все они погибли, но гитлеровцы не прорвались через их рубеж.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вторая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4D05">
        <w:rPr>
          <w:rFonts w:ascii="Times New Roman" w:hAnsi="Times New Roman" w:cs="Times New Roman"/>
          <w:sz w:val="28"/>
          <w:szCs w:val="28"/>
        </w:rPr>
        <w:t>Война в литературе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Ученица читает стихотворение К. Симонова «Жди меня».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с фронта. Как много они значили для тех, кто был на передовой, и для тех, кто трудился ради победы в тылу. Мы слушаем письма Зои Николаевны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 Селюковых.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зале полумрак, на столе керосиновая лампа; она – в шали, он –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плащпалатке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перед ним горит каганец.)</w:t>
      </w:r>
      <w:r>
        <w:rPr>
          <w:rFonts w:ascii="Times New Roman" w:hAnsi="Times New Roman" w:cs="Times New Roman"/>
          <w:sz w:val="28"/>
          <w:szCs w:val="28"/>
        </w:rPr>
        <w:t>1.11.1942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моя 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вас с мамой проводил, через три дня столкнулся с немцами. 27-го был ранен, 29-го – вторично. Впереди еще много испытаний, страданий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неожиданностей. Как удастся пройти этот сложный путь? Удастся ли выйти живыми?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Прощай, моя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8.08.1944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«Милочка, любимый!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что я сейчас читаю? Горького, «Детство». И снова, и снова восхищаюсь его отточенным языком, его знаниями всего. Господи, как хорошо пишут наши русские писатели! Вот подожди, родной, ты тоже будешь все перечитывать, ведь классиков наших можно читать без конца, и поймешь еще лучше всю красоту их произведений.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беспокоюсь. Зоя».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30.05.1944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моя!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горестное для нас известие, оно как гром свалилось на нас. Неужели у нас нет нашего Сережки?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себя, тогда и сын у нас будет, которого мы сможем сберечь и вырастить.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крепко. Твой М.».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26.08.1944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«Милый мой, здравствуй!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вместе, милый, вместе! Знают все, что мы родные» – это Ахматова. Я еще больше люблю ее за стихи, так правильно выразившие мое состояние. Обнимаю и целую. Всегда твоя Зоя».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8.09.1944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«Родная моя, славная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тяжелой разлуки, тяжелые годы испытаний не только отдалили нас, но, наоборот, еще больше сблизили, сроднили. В боях за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Брест-Литовск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имею благодарность Верховного Главнокомандующего».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11.05.1945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вот, наконец-то дождалась радостного, светлого дня – праздника Победы. Горячо, горячо поздравляю, мой любимый. Твоя мама сидит напротив меня и просит, чтобы ты поскорее ехал домой.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Зоя».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11.05.1945 г.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«Любимая моя, здравствуй!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остался жив. До сих пор не верю, что не стреляют, неужели не надо пригибаться от пуль и снарядов? Жди меня, до скорой встречи,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Сколько семей задела своим черным крылом война! Не обошла она и семью </w:t>
      </w:r>
      <w:r w:rsidR="00E51CB1">
        <w:rPr>
          <w:rFonts w:ascii="Times New Roman" w:hAnsi="Times New Roman" w:cs="Times New Roman"/>
          <w:sz w:val="28"/>
          <w:szCs w:val="28"/>
        </w:rPr>
        <w:t>Вагановых</w:t>
      </w:r>
      <w:r>
        <w:rPr>
          <w:rFonts w:ascii="Times New Roman" w:hAnsi="Times New Roman" w:cs="Times New Roman"/>
          <w:sz w:val="28"/>
          <w:szCs w:val="28"/>
        </w:rPr>
        <w:t>. Но крепкая любовь, преданность и вера в победу и встречу помогла им пройти через все невзгоды и выстоять.</w:t>
      </w:r>
      <w:r w:rsidR="00E51CB1">
        <w:rPr>
          <w:rFonts w:ascii="Times New Roman" w:hAnsi="Times New Roman" w:cs="Times New Roman"/>
          <w:sz w:val="28"/>
          <w:szCs w:val="28"/>
        </w:rPr>
        <w:t xml:space="preserve"> Вы прослушали  </w:t>
      </w:r>
      <w:r w:rsidR="00E51CB1">
        <w:rPr>
          <w:rFonts w:ascii="Times New Roman" w:hAnsi="Times New Roman" w:cs="Times New Roman"/>
          <w:sz w:val="28"/>
          <w:szCs w:val="28"/>
        </w:rPr>
        <w:lastRenderedPageBreak/>
        <w:t>переписку одной из семей, оказавшейся  в годы войны  разлученной, но п</w:t>
      </w:r>
      <w:r>
        <w:rPr>
          <w:rFonts w:ascii="Times New Roman" w:hAnsi="Times New Roman" w:cs="Times New Roman"/>
          <w:sz w:val="28"/>
          <w:szCs w:val="28"/>
        </w:rPr>
        <w:t xml:space="preserve">осле войны Зоя Николаевна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воспитали двух сыновей и трех внуков.</w:t>
      </w:r>
      <w:r w:rsidR="00E51CB1">
        <w:rPr>
          <w:rFonts w:ascii="Times New Roman" w:hAnsi="Times New Roman" w:cs="Times New Roman"/>
          <w:sz w:val="28"/>
          <w:szCs w:val="28"/>
        </w:rPr>
        <w:t xml:space="preserve"> А вы, ребята, знаете примеры таких семей?  (Биография В.Г.Вишневског</w:t>
      </w:r>
      <w:proofErr w:type="gramStart"/>
      <w:r w:rsidR="00E51C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1CB1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="00E51CB1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E51CB1">
        <w:rPr>
          <w:rFonts w:ascii="Times New Roman" w:hAnsi="Times New Roman" w:cs="Times New Roman"/>
          <w:sz w:val="28"/>
          <w:szCs w:val="28"/>
        </w:rPr>
        <w:t>).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Ученица читает вторую часть стихотворения К. Симонова «Жди меня».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</w:t>
      </w:r>
      <w:r w:rsidR="00E51CB1">
        <w:rPr>
          <w:rFonts w:ascii="Times New Roman" w:hAnsi="Times New Roman" w:cs="Times New Roman"/>
          <w:i/>
          <w:iCs/>
          <w:sz w:val="28"/>
          <w:szCs w:val="28"/>
        </w:rPr>
        <w:t>«Последний бой» в исполнении современных поп-звез</w:t>
      </w:r>
      <w:proofErr w:type="gramStart"/>
      <w:r w:rsidR="00E51CB1">
        <w:rPr>
          <w:rFonts w:ascii="Times New Roman" w:hAnsi="Times New Roman" w:cs="Times New Roman"/>
          <w:i/>
          <w:iCs/>
          <w:sz w:val="28"/>
          <w:szCs w:val="28"/>
        </w:rPr>
        <w:t>д(</w:t>
      </w:r>
      <w:proofErr w:type="gramEnd"/>
      <w:r w:rsidR="00E51C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63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E51CB1">
        <w:rPr>
          <w:rFonts w:ascii="Times New Roman" w:hAnsi="Times New Roman" w:cs="Times New Roman"/>
          <w:i/>
          <w:iCs/>
          <w:sz w:val="28"/>
          <w:szCs w:val="28"/>
        </w:rPr>
        <w:t>Маршал)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третья.</w:t>
      </w:r>
      <w:r>
        <w:rPr>
          <w:rFonts w:ascii="Times New Roman" w:hAnsi="Times New Roman" w:cs="Times New Roman"/>
          <w:sz w:val="28"/>
          <w:szCs w:val="28"/>
        </w:rPr>
        <w:t xml:space="preserve"> «Нам мир завещано беречь».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</w:t>
      </w:r>
      <w:r w:rsidR="00E51CB1">
        <w:rPr>
          <w:rFonts w:ascii="Times New Roman" w:hAnsi="Times New Roman" w:cs="Times New Roman"/>
          <w:i/>
          <w:iCs/>
          <w:sz w:val="28"/>
          <w:szCs w:val="28"/>
        </w:rPr>
        <w:t>ление приглашенных (ветеранов, вдов ветеранов, тружеников тыла)</w:t>
      </w:r>
    </w:p>
    <w:p w:rsidR="00B41471" w:rsidRDefault="00E51CB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71">
        <w:rPr>
          <w:rFonts w:ascii="Times New Roman" w:hAnsi="Times New Roman" w:cs="Times New Roman"/>
          <w:sz w:val="28"/>
          <w:szCs w:val="28"/>
        </w:rPr>
        <w:t xml:space="preserve">Мир – это </w:t>
      </w:r>
      <w:r>
        <w:rPr>
          <w:rFonts w:ascii="Times New Roman" w:hAnsi="Times New Roman" w:cs="Times New Roman"/>
          <w:sz w:val="28"/>
          <w:szCs w:val="28"/>
        </w:rPr>
        <w:t xml:space="preserve">счастливые лица детей и </w:t>
      </w:r>
      <w:r w:rsidR="00B41471">
        <w:rPr>
          <w:rFonts w:ascii="Times New Roman" w:hAnsi="Times New Roman" w:cs="Times New Roman"/>
          <w:sz w:val="28"/>
          <w:szCs w:val="28"/>
        </w:rPr>
        <w:t xml:space="preserve"> всех людей. Без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B41471">
        <w:rPr>
          <w:rFonts w:ascii="Times New Roman" w:hAnsi="Times New Roman" w:cs="Times New Roman"/>
          <w:sz w:val="28"/>
          <w:szCs w:val="28"/>
        </w:rPr>
        <w:t xml:space="preserve"> нет детства, нет будущего.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утро, полное надежд и света. Это день, заполненный трудовыми заботами и свершениями.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– это цветущие сады и </w:t>
      </w:r>
      <w:r w:rsidR="00E51CB1">
        <w:rPr>
          <w:rFonts w:ascii="Times New Roman" w:hAnsi="Times New Roman" w:cs="Times New Roman"/>
          <w:sz w:val="28"/>
          <w:szCs w:val="28"/>
        </w:rPr>
        <w:t>бескрайние</w:t>
      </w:r>
      <w:r>
        <w:rPr>
          <w:rFonts w:ascii="Times New Roman" w:hAnsi="Times New Roman" w:cs="Times New Roman"/>
          <w:sz w:val="28"/>
          <w:szCs w:val="28"/>
        </w:rPr>
        <w:t xml:space="preserve"> поля. Мир – это школа, в окнах которой солнце.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гул тракторов и комбайнов, а не скрежет танков. Мир – это жизнь, а не смерть.</w:t>
      </w:r>
    </w:p>
    <w:p w:rsidR="00B41471" w:rsidRDefault="00B4147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proofErr w:type="gramStart"/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51CB1">
        <w:rPr>
          <w:rFonts w:ascii="Times New Roman" w:hAnsi="Times New Roman" w:cs="Times New Roman"/>
          <w:sz w:val="28"/>
          <w:szCs w:val="28"/>
        </w:rPr>
        <w:t xml:space="preserve"> </w:t>
      </w:r>
      <w:r w:rsidR="008B76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Нам нужен мир – тебе и мне, </w:t>
      </w:r>
    </w:p>
    <w:p w:rsidR="00B41471" w:rsidRDefault="00B41471" w:rsidP="00B41471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всем на свете детям. </w:t>
      </w:r>
    </w:p>
    <w:p w:rsidR="00B41471" w:rsidRDefault="00B41471" w:rsidP="00B41471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должен мирным быть рассвет, </w:t>
      </w:r>
    </w:p>
    <w:p w:rsidR="00B41471" w:rsidRDefault="00B41471" w:rsidP="00B41471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B41471" w:rsidRDefault="00B4147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нужен мир – трава в росе,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Улыбчивое детство,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нужен мир, прекрасный мир,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E51CB1" w:rsidRDefault="00E51CB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1471">
        <w:rPr>
          <w:rFonts w:ascii="Times New Roman" w:hAnsi="Times New Roman" w:cs="Times New Roman"/>
          <w:sz w:val="28"/>
          <w:szCs w:val="28"/>
        </w:rPr>
        <w:t>Кому мешает этот мир</w:t>
      </w:r>
    </w:p>
    <w:p w:rsidR="00B41471" w:rsidRDefault="00E51CB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1471">
        <w:rPr>
          <w:rFonts w:ascii="Times New Roman" w:hAnsi="Times New Roman" w:cs="Times New Roman"/>
          <w:sz w:val="28"/>
          <w:szCs w:val="28"/>
        </w:rPr>
        <w:t>с цветами на опушке?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 этот мир, чудесный мир 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прицелился из пушки?</w:t>
      </w:r>
    </w:p>
    <w:p w:rsidR="00E51CB1" w:rsidRDefault="00B41471" w:rsidP="00E51CB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Зачем же вновь пугают нас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злобой затаенной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страшной атомной войной,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бомбою нейтронной?</w:t>
      </w:r>
    </w:p>
    <w:p w:rsidR="00B41471" w:rsidRDefault="00B4147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proofErr w:type="gramStart"/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="00E5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«НЕТ» – заявляем мы войне,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злым и черным силам…</w:t>
      </w:r>
    </w:p>
    <w:p w:rsidR="00B41471" w:rsidRDefault="00B4147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C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небо – синим-синим!</w:t>
      </w:r>
    </w:p>
    <w:p w:rsidR="00E51CB1" w:rsidRDefault="00B41471" w:rsidP="00E51CB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слышишь, друг, звенят ручьи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Поют на ветках птицы,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замечательной земле</w:t>
      </w:r>
    </w:p>
    <w:p w:rsidR="00B41471" w:rsidRDefault="00B41471" w:rsidP="00E51CB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Нам повезло родиться.</w:t>
      </w:r>
    </w:p>
    <w:p w:rsidR="00B41471" w:rsidRDefault="00B41471" w:rsidP="00404D05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Так пусть она цветет всегда,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Пускай шумит садами,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люди смотрят на нее</w:t>
      </w:r>
    </w:p>
    <w:p w:rsidR="00B41471" w:rsidRDefault="00B41471" w:rsidP="00B41471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Влюбленными глазами!</w:t>
      </w:r>
    </w:p>
    <w:p w:rsidR="008B763B" w:rsidRDefault="008B763B" w:rsidP="008B763B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«От героев былых времен» из кинофильма «Офицеры» с отрывком из фильма.</w:t>
      </w:r>
    </w:p>
    <w:sectPr w:rsidR="008B763B" w:rsidSect="0004445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71"/>
    <w:rsid w:val="00044453"/>
    <w:rsid w:val="003569FF"/>
    <w:rsid w:val="00404D05"/>
    <w:rsid w:val="006A0F04"/>
    <w:rsid w:val="008B763B"/>
    <w:rsid w:val="008F4868"/>
    <w:rsid w:val="00B15616"/>
    <w:rsid w:val="00B41471"/>
    <w:rsid w:val="00DB795B"/>
    <w:rsid w:val="00E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нло</dc:creator>
  <cp:keywords/>
  <dc:description/>
  <cp:lastModifiedBy>нло</cp:lastModifiedBy>
  <cp:revision>8</cp:revision>
  <cp:lastPrinted>2013-02-18T12:20:00Z</cp:lastPrinted>
  <dcterms:created xsi:type="dcterms:W3CDTF">2013-01-09T12:44:00Z</dcterms:created>
  <dcterms:modified xsi:type="dcterms:W3CDTF">2013-09-03T13:10:00Z</dcterms:modified>
</cp:coreProperties>
</file>