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3A" w:rsidRDefault="005A103A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03A" w:rsidRDefault="005A103A" w:rsidP="005A1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56" w:rsidRDefault="00965456" w:rsidP="005A1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56" w:rsidRDefault="00965456" w:rsidP="005A1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56" w:rsidRDefault="00965456" w:rsidP="005A103A">
      <w:pPr>
        <w:jc w:val="center"/>
        <w:rPr>
          <w:sz w:val="24"/>
          <w:szCs w:val="24"/>
        </w:rPr>
      </w:pPr>
      <w:bookmarkStart w:id="0" w:name="_GoBack"/>
      <w:bookmarkEnd w:id="0"/>
    </w:p>
    <w:p w:rsidR="005A103A" w:rsidRDefault="005A103A" w:rsidP="005A103A">
      <w:pPr>
        <w:jc w:val="center"/>
        <w:rPr>
          <w:sz w:val="24"/>
          <w:szCs w:val="24"/>
        </w:rPr>
      </w:pPr>
    </w:p>
    <w:p w:rsidR="005A103A" w:rsidRDefault="005A103A" w:rsidP="005A103A">
      <w:pPr>
        <w:jc w:val="center"/>
        <w:rPr>
          <w:sz w:val="24"/>
          <w:szCs w:val="24"/>
        </w:rPr>
      </w:pPr>
    </w:p>
    <w:p w:rsidR="005A103A" w:rsidRDefault="005A103A" w:rsidP="005A103A">
      <w:pPr>
        <w:jc w:val="center"/>
        <w:rPr>
          <w:sz w:val="24"/>
          <w:szCs w:val="24"/>
        </w:rPr>
      </w:pPr>
    </w:p>
    <w:p w:rsidR="005A103A" w:rsidRPr="00FA753F" w:rsidRDefault="005A103A" w:rsidP="005A1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03A" w:rsidRPr="00FA753F" w:rsidRDefault="005A103A" w:rsidP="005A10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753F">
        <w:rPr>
          <w:rFonts w:ascii="Times New Roman" w:hAnsi="Times New Roman" w:cs="Times New Roman"/>
          <w:b/>
          <w:sz w:val="48"/>
          <w:szCs w:val="48"/>
        </w:rPr>
        <w:t>ЗАЧЕТНАЯ РАБОТА</w:t>
      </w:r>
    </w:p>
    <w:p w:rsidR="005A103A" w:rsidRPr="00FA753F" w:rsidRDefault="005A103A" w:rsidP="005A103A">
      <w:pPr>
        <w:jc w:val="center"/>
        <w:rPr>
          <w:rFonts w:ascii="Times New Roman" w:hAnsi="Times New Roman" w:cs="Times New Roman"/>
          <w:sz w:val="32"/>
          <w:szCs w:val="32"/>
        </w:rPr>
      </w:pPr>
      <w:r w:rsidRPr="00FA753F">
        <w:rPr>
          <w:rFonts w:ascii="Times New Roman" w:hAnsi="Times New Roman" w:cs="Times New Roman"/>
          <w:sz w:val="32"/>
          <w:szCs w:val="32"/>
        </w:rPr>
        <w:t>ПО ТЕМЕ: «Технологическая карта урока информатики»</w:t>
      </w:r>
    </w:p>
    <w:p w:rsidR="005A103A" w:rsidRPr="00FA753F" w:rsidRDefault="005A103A" w:rsidP="005A10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103A" w:rsidRPr="00FA753F" w:rsidRDefault="005A103A" w:rsidP="005A10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103A" w:rsidRDefault="005A103A" w:rsidP="005A103A">
      <w:pPr>
        <w:rPr>
          <w:sz w:val="32"/>
          <w:szCs w:val="32"/>
        </w:rPr>
      </w:pPr>
    </w:p>
    <w:p w:rsidR="005A103A" w:rsidRDefault="005A103A" w:rsidP="005A103A">
      <w:pPr>
        <w:rPr>
          <w:sz w:val="32"/>
          <w:szCs w:val="32"/>
        </w:rPr>
      </w:pPr>
    </w:p>
    <w:p w:rsidR="005A103A" w:rsidRDefault="005A103A" w:rsidP="005A103A">
      <w:pPr>
        <w:rPr>
          <w:sz w:val="32"/>
          <w:szCs w:val="32"/>
        </w:rPr>
      </w:pPr>
    </w:p>
    <w:p w:rsidR="005A103A" w:rsidRDefault="005A103A" w:rsidP="005A103A">
      <w:pPr>
        <w:jc w:val="center"/>
        <w:rPr>
          <w:sz w:val="32"/>
          <w:szCs w:val="32"/>
        </w:rPr>
      </w:pPr>
    </w:p>
    <w:p w:rsidR="005A103A" w:rsidRPr="00FA753F" w:rsidRDefault="005A103A" w:rsidP="005A103A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</w:t>
      </w:r>
      <w:r w:rsidRPr="00FA753F">
        <w:rPr>
          <w:rFonts w:ascii="Times New Roman" w:hAnsi="Times New Roman" w:cs="Times New Roman"/>
          <w:sz w:val="32"/>
          <w:szCs w:val="32"/>
        </w:rPr>
        <w:t>:</w:t>
      </w:r>
    </w:p>
    <w:p w:rsidR="005A103A" w:rsidRPr="00FA753F" w:rsidRDefault="005A103A" w:rsidP="005A103A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Pr="00FA753F">
        <w:rPr>
          <w:rFonts w:ascii="Times New Roman" w:hAnsi="Times New Roman" w:cs="Times New Roman"/>
          <w:sz w:val="32"/>
          <w:szCs w:val="32"/>
        </w:rPr>
        <w:t xml:space="preserve"> информатики</w:t>
      </w:r>
      <w:r>
        <w:rPr>
          <w:rFonts w:ascii="Times New Roman" w:hAnsi="Times New Roman" w:cs="Times New Roman"/>
          <w:sz w:val="32"/>
          <w:szCs w:val="32"/>
        </w:rPr>
        <w:t xml:space="preserve"> и ИКТ</w:t>
      </w:r>
      <w:r w:rsidRPr="00FA753F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5A103A" w:rsidRDefault="005A103A" w:rsidP="005A103A">
      <w:pPr>
        <w:pStyle w:val="a4"/>
        <w:ind w:left="4248"/>
        <w:rPr>
          <w:sz w:val="32"/>
          <w:szCs w:val="32"/>
        </w:rPr>
      </w:pPr>
      <w:r w:rsidRPr="00FA753F">
        <w:rPr>
          <w:rFonts w:ascii="Times New Roman" w:hAnsi="Times New Roman" w:cs="Times New Roman"/>
          <w:sz w:val="32"/>
          <w:szCs w:val="32"/>
        </w:rPr>
        <w:t>Овсянникова Н.</w:t>
      </w:r>
      <w:proofErr w:type="gramStart"/>
      <w:r w:rsidRPr="00FA753F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5A103A" w:rsidRDefault="005A103A" w:rsidP="005A103A">
      <w:pPr>
        <w:jc w:val="center"/>
        <w:rPr>
          <w:sz w:val="32"/>
          <w:szCs w:val="32"/>
        </w:rPr>
      </w:pPr>
    </w:p>
    <w:p w:rsidR="005A103A" w:rsidRDefault="005A103A" w:rsidP="005A103A">
      <w:pPr>
        <w:jc w:val="center"/>
        <w:rPr>
          <w:sz w:val="32"/>
          <w:szCs w:val="32"/>
        </w:rPr>
      </w:pPr>
    </w:p>
    <w:p w:rsidR="005A103A" w:rsidRDefault="005A103A" w:rsidP="005A103A">
      <w:pPr>
        <w:jc w:val="center"/>
        <w:rPr>
          <w:sz w:val="32"/>
          <w:szCs w:val="32"/>
        </w:rPr>
      </w:pPr>
    </w:p>
    <w:p w:rsidR="005A103A" w:rsidRDefault="005A103A" w:rsidP="005A103A">
      <w:pPr>
        <w:jc w:val="center"/>
        <w:rPr>
          <w:sz w:val="32"/>
          <w:szCs w:val="32"/>
        </w:rPr>
      </w:pPr>
    </w:p>
    <w:p w:rsidR="005A103A" w:rsidRPr="00FA753F" w:rsidRDefault="005A103A" w:rsidP="005A103A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 201</w:t>
      </w:r>
      <w:r w:rsidR="009A50F1">
        <w:rPr>
          <w:sz w:val="32"/>
          <w:szCs w:val="32"/>
        </w:rPr>
        <w:t>7</w:t>
      </w:r>
      <w:r>
        <w:rPr>
          <w:sz w:val="32"/>
          <w:szCs w:val="32"/>
        </w:rPr>
        <w:t>г.</w:t>
      </w:r>
    </w:p>
    <w:p w:rsidR="005A103A" w:rsidRDefault="005A103A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EE3" w:rsidRPr="001C5041" w:rsidRDefault="00E55EE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1C5041">
        <w:rPr>
          <w:rFonts w:ascii="Times New Roman" w:hAnsi="Times New Roman" w:cs="Times New Roman"/>
          <w:sz w:val="28"/>
          <w:szCs w:val="28"/>
          <w:lang w:eastAsia="ru-RU"/>
        </w:rPr>
        <w:t>урочить</w:t>
      </w:r>
      <w:proofErr w:type="spellEnd"/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</w:t>
      </w:r>
    </w:p>
    <w:p w:rsidR="00E55EE3" w:rsidRPr="001C5041" w:rsidRDefault="00E55EE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55EE3" w:rsidRPr="001C5041" w:rsidRDefault="00E55EE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C5041">
        <w:rPr>
          <w:rFonts w:ascii="Times New Roman" w:hAnsi="Times New Roman" w:cs="Times New Roman"/>
          <w:sz w:val="28"/>
          <w:szCs w:val="28"/>
        </w:rPr>
        <w:t xml:space="preserve">Технологическая карта — это новый вид методической продукции, обеспечивающей эффективное и качественное преподавание учебных курсов </w:t>
      </w:r>
      <w:r w:rsidR="001C5041" w:rsidRPr="001C5041">
        <w:rPr>
          <w:rFonts w:ascii="Times New Roman" w:hAnsi="Times New Roman" w:cs="Times New Roman"/>
          <w:sz w:val="28"/>
          <w:szCs w:val="28"/>
        </w:rPr>
        <w:t xml:space="preserve">в </w:t>
      </w:r>
      <w:r w:rsidRPr="001C5041">
        <w:rPr>
          <w:rFonts w:ascii="Times New Roman" w:hAnsi="Times New Roman" w:cs="Times New Roman"/>
          <w:sz w:val="28"/>
          <w:szCs w:val="28"/>
        </w:rPr>
        <w:t xml:space="preserve">школе и возможность достижения планируемых результатов освоения основных образовательных в соответствии с ФГОС второго поколения. </w:t>
      </w:r>
      <w:r w:rsidRPr="001C5041">
        <w:rPr>
          <w:rFonts w:ascii="Times New Roman" w:hAnsi="Times New Roman" w:cs="Times New Roman"/>
          <w:sz w:val="28"/>
          <w:szCs w:val="28"/>
        </w:rPr>
        <w:br/>
        <w:t>Технологическая карта предназначена для проектирования учебного процесса по темам.</w:t>
      </w:r>
    </w:p>
    <w:p w:rsidR="00551A73" w:rsidRPr="001C5041" w:rsidRDefault="00551A7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C5041" w:rsidRPr="001C5041" w:rsidRDefault="00551A7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«технологическая карта»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</w:t>
      </w:r>
    </w:p>
    <w:p w:rsidR="001C5041" w:rsidRPr="001C5041" w:rsidRDefault="00551A7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C5041"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технологической карты: </w:t>
      </w:r>
    </w:p>
    <w:p w:rsidR="001C5041" w:rsidRPr="001C5041" w:rsidRDefault="001C5041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>название темы с указанием часов, отведенных на ее изучение;</w:t>
      </w:r>
    </w:p>
    <w:p w:rsidR="001C5041" w:rsidRPr="001C5041" w:rsidRDefault="001C5041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результаты (предметные, личностные, </w:t>
      </w:r>
      <w:proofErr w:type="spellStart"/>
      <w:r w:rsidRPr="001C5041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C504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C5041" w:rsidRPr="001C5041" w:rsidRDefault="001C5041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C5041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 связи и особенности организации пространства (формы работы и ресурсы);</w:t>
      </w:r>
    </w:p>
    <w:p w:rsidR="001C5041" w:rsidRPr="001C5041" w:rsidRDefault="001C5041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>этапы изучения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1C5041" w:rsidRPr="001C5041" w:rsidRDefault="001C5041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>контрольное задание на проверку достижения планируемых результатов.</w:t>
      </w:r>
    </w:p>
    <w:p w:rsidR="001C5041" w:rsidRPr="001C5041" w:rsidRDefault="00551A7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1C5041" w:rsidRPr="001C5041" w:rsidRDefault="001C5041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A73" w:rsidRPr="001C5041" w:rsidRDefault="00551A7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5041">
        <w:rPr>
          <w:rFonts w:ascii="Times New Roman" w:hAnsi="Times New Roman" w:cs="Times New Roman"/>
          <w:i/>
          <w:sz w:val="28"/>
          <w:szCs w:val="28"/>
          <w:lang w:eastAsia="ru-RU"/>
        </w:rPr>
        <w:t>Создание технологической карты позволяет учителю:</w:t>
      </w:r>
      <w:r w:rsidRPr="001C5041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• осмыслить и спроектировать последовательность работы по освоению темы от цели до конечного результата; 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определить уровень раскрытия понятий на данном этапе и соотнести его с дальнейшим обучением (вписать конкретный урок в систему уроков);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определить возможности реализации </w:t>
      </w:r>
      <w:proofErr w:type="spellStart"/>
      <w:r w:rsidRPr="001C5041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(установить связи и зависимости между предметами и результатами обучения);</w:t>
      </w:r>
      <w:proofErr w:type="gramEnd"/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определить универсальные учебные действия, которые формируются в процессе изучения конкретной темы, всего учебного курса; 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соотнести результат с целью обучения после создания продукта — набора технологических карт.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5041">
        <w:rPr>
          <w:rFonts w:ascii="Times New Roman" w:hAnsi="Times New Roman" w:cs="Times New Roman"/>
          <w:i/>
          <w:sz w:val="28"/>
          <w:szCs w:val="28"/>
          <w:lang w:eastAsia="ru-RU"/>
        </w:rPr>
        <w:t>Преимущества технологической карты:</w:t>
      </w:r>
      <w:r w:rsidRPr="001C5041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t>• использование готовых разработок по темам освобождает учителя от непродуктивной рутинной работы;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освобождается время для творчества учителя;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обеспечиваются реальные </w:t>
      </w:r>
      <w:proofErr w:type="spellStart"/>
      <w:r w:rsidRPr="001C5041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 связи и согласованные действия всех участников педагогического процесса;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снимаются организационно-методические проблемы (молодой учитель, замещение уроков, выполнение учебного плана и т. д.);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обеспечивается повышение качества образования.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5041">
        <w:rPr>
          <w:rFonts w:ascii="Times New Roman" w:hAnsi="Times New Roman" w:cs="Times New Roman"/>
          <w:i/>
          <w:sz w:val="28"/>
          <w:szCs w:val="28"/>
          <w:lang w:eastAsia="ru-RU"/>
        </w:rPr>
        <w:t>Использование технологической карты обеспечивает условия для повышения качества обучения, так как: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учебный процесс по освоению темы (раздела) проектируется от цели до результата;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используются эффективные методы работы с информацией;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организуется поэтапная самостоятельная учебная, интеллектуально-познавательная и рефлексивная деятельность школьников;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  <w:t>• обеспечиваются условия для применения знаний и умений в практической деятельности.</w:t>
      </w:r>
      <w:r w:rsidRPr="001C5041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" w:name="b"/>
      <w:bookmarkEnd w:id="1"/>
    </w:p>
    <w:p w:rsidR="00551A73" w:rsidRPr="001C5041" w:rsidRDefault="00551A73" w:rsidP="00C5003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6DE" w:rsidRPr="001C5041" w:rsidRDefault="001C5041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1C5041">
        <w:rPr>
          <w:rFonts w:ascii="Times New Roman" w:hAnsi="Times New Roman" w:cs="Times New Roman"/>
          <w:sz w:val="28"/>
          <w:szCs w:val="28"/>
        </w:rPr>
        <w:t>Н</w:t>
      </w:r>
      <w:r w:rsidR="00551A73" w:rsidRPr="001C5041">
        <w:rPr>
          <w:rFonts w:ascii="Times New Roman" w:hAnsi="Times New Roman" w:cs="Times New Roman"/>
          <w:sz w:val="28"/>
          <w:szCs w:val="28"/>
        </w:rPr>
        <w:t>а первых порах педагогу сложно создать технологическую карту урока (ее можно рассматривать как мини-проект учителя).</w:t>
      </w:r>
    </w:p>
    <w:p w:rsidR="001C5041" w:rsidRPr="001C5041" w:rsidRDefault="001C5041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C5041" w:rsidRPr="001C5041" w:rsidRDefault="001C5041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51A73" w:rsidRPr="001C5041" w:rsidRDefault="00551A7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5041">
        <w:rPr>
          <w:rFonts w:ascii="Times New Roman" w:hAnsi="Times New Roman" w:cs="Times New Roman"/>
          <w:sz w:val="28"/>
          <w:szCs w:val="28"/>
          <w:lang w:eastAsia="ru-RU"/>
        </w:rPr>
        <w:t>Технологическая карта урока, соответствующая требованиям ФГОС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6"/>
        <w:gridCol w:w="1194"/>
        <w:gridCol w:w="1260"/>
        <w:gridCol w:w="2126"/>
        <w:gridCol w:w="1755"/>
        <w:gridCol w:w="1808"/>
      </w:tblGrid>
      <w:tr w:rsidR="00551A73" w:rsidRPr="001C5041" w:rsidTr="00DF185C">
        <w:trPr>
          <w:trHeight w:val="1"/>
        </w:trPr>
        <w:tc>
          <w:tcPr>
            <w:tcW w:w="15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6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51A73" w:rsidRPr="001C5041" w:rsidTr="00DF185C">
        <w:trPr>
          <w:trHeight w:val="1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51A73" w:rsidRPr="001C5041" w:rsidTr="00DF185C">
        <w:trPr>
          <w:trHeight w:val="1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51A73" w:rsidRPr="001C5041" w:rsidTr="00DF185C">
        <w:trPr>
          <w:trHeight w:val="1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Регулятивная</w:t>
            </w:r>
          </w:p>
        </w:tc>
      </w:tr>
      <w:tr w:rsidR="00551A73" w:rsidRPr="001C5041" w:rsidTr="00DF185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1.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учебных задач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проблемной ситуаци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и. Фиксация новой учебной задачи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Организовывает погружение в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проблему, создает ситуацию разрыва.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Пытаются решить задачу известным способом. Фиксируют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проблему.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Слушают учителя. Строят понятные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собеседника высказывания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Принимают и сохраняют учебную цель и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задачу.</w:t>
            </w:r>
          </w:p>
        </w:tc>
      </w:tr>
      <w:tr w:rsidR="00551A73" w:rsidRPr="001C5041" w:rsidTr="00DF185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2.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Совместное исследование проблемы.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решения учебной задачи.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Анализируют, доказывают, аргументируют свою точку зрения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Исследуют условия учебной задачи, обсуждают предметные способы решения</w:t>
            </w:r>
          </w:p>
        </w:tc>
      </w:tr>
      <w:tr w:rsidR="00551A73" w:rsidRPr="001C5041" w:rsidTr="00DF185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Моделирование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Фиксация в модели существенных отношений изучаемого объекта.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Воспринимают  ответы </w:t>
            </w:r>
            <w:proofErr w:type="gramStart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Осуществляют самоконтроль</w:t>
            </w:r>
            <w:proofErr w:type="gramStart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ринимают и сохраняют учебную цель и задачу.</w:t>
            </w:r>
          </w:p>
        </w:tc>
      </w:tr>
      <w:tr w:rsidR="00551A73" w:rsidRPr="001C5041" w:rsidTr="00DF185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4.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нового способа действия.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ориентированной основы нового способа действия.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Организует учебное исследование для выделения понятия.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Участвуют в обсуждении содержания материала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Принимают и сохраняют учебную цель и задачу. Осуществляют самоконтроль</w:t>
            </w:r>
          </w:p>
        </w:tc>
      </w:tr>
      <w:tr w:rsidR="00551A73" w:rsidRPr="001C5041" w:rsidTr="00DF185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Переход к этапу решения частных задач.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Первичный </w:t>
            </w:r>
            <w:proofErr w:type="gramStart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правильностью выполнения способа действия.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Осуществляют работу по выполнению отдельных операций.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Учатся формулировать собственное мнение и позицию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Осуществляют самоконтроль</w:t>
            </w:r>
          </w:p>
        </w:tc>
      </w:tr>
      <w:tr w:rsidR="00551A73" w:rsidRPr="001C5041" w:rsidTr="00DF185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Коррекция отработки способа.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551A73" w:rsidRPr="001C5041" w:rsidTr="00DF185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Контроль на этапе окончания учебной темы.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Диагностическая работа (на выходе):</w:t>
            </w:r>
          </w:p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дифференцированной коррекционной работы,</w:t>
            </w:r>
          </w:p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gramStart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контрольно-оценивающая</w:t>
            </w:r>
            <w:proofErr w:type="gramEnd"/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работу, анализируют, контролируют и оценивают результат.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 своих действий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A73" w:rsidRPr="001C5041" w:rsidRDefault="00551A73" w:rsidP="00C5003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Осуществляют пошаговый контроль по результату</w:t>
            </w:r>
          </w:p>
        </w:tc>
      </w:tr>
    </w:tbl>
    <w:p w:rsidR="00551A73" w:rsidRPr="001C5041" w:rsidRDefault="00551A7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A73" w:rsidRPr="001C5041" w:rsidRDefault="00551A73" w:rsidP="00C5003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51A73" w:rsidRPr="001C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597A"/>
    <w:multiLevelType w:val="multilevel"/>
    <w:tmpl w:val="ADA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F575D"/>
    <w:multiLevelType w:val="multilevel"/>
    <w:tmpl w:val="CB8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83F6A"/>
    <w:multiLevelType w:val="multilevel"/>
    <w:tmpl w:val="EEE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E5B2F"/>
    <w:multiLevelType w:val="multilevel"/>
    <w:tmpl w:val="B4B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F505C"/>
    <w:multiLevelType w:val="multilevel"/>
    <w:tmpl w:val="4BD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E3"/>
    <w:rsid w:val="001C5041"/>
    <w:rsid w:val="001F06DE"/>
    <w:rsid w:val="002B4A2A"/>
    <w:rsid w:val="00551A73"/>
    <w:rsid w:val="005A103A"/>
    <w:rsid w:val="00965456"/>
    <w:rsid w:val="009A50F1"/>
    <w:rsid w:val="00BF33D1"/>
    <w:rsid w:val="00C50036"/>
    <w:rsid w:val="00E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5E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1C5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5E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1C5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elpis</cp:lastModifiedBy>
  <cp:revision>4</cp:revision>
  <dcterms:created xsi:type="dcterms:W3CDTF">2013-08-31T20:05:00Z</dcterms:created>
  <dcterms:modified xsi:type="dcterms:W3CDTF">2019-12-12T20:59:00Z</dcterms:modified>
</cp:coreProperties>
</file>