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40"/>
      </w:tblGrid>
      <w:tr w:rsidR="00FA0DE2">
        <w:trPr>
          <w:trHeight w:val="276"/>
        </w:trPr>
        <w:tc>
          <w:tcPr>
            <w:tcW w:w="4320" w:type="dxa"/>
            <w:vAlign w:val="bottom"/>
          </w:tcPr>
          <w:p w:rsidR="00FA0DE2" w:rsidRDefault="00FA0DE2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vAlign w:val="bottom"/>
          </w:tcPr>
          <w:p w:rsidR="00FA0DE2" w:rsidRDefault="003956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"Утверждаю"</w:t>
            </w:r>
          </w:p>
        </w:tc>
      </w:tr>
      <w:tr w:rsidR="00FA0DE2">
        <w:trPr>
          <w:trHeight w:val="276"/>
        </w:trPr>
        <w:tc>
          <w:tcPr>
            <w:tcW w:w="4320" w:type="dxa"/>
            <w:vAlign w:val="bottom"/>
          </w:tcPr>
          <w:p w:rsidR="00FA0DE2" w:rsidRDefault="0039569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5040" w:type="dxa"/>
            <w:vAlign w:val="bottom"/>
          </w:tcPr>
          <w:p w:rsidR="00FA0DE2" w:rsidRDefault="00054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 августа 2019</w:t>
            </w:r>
            <w:r w:rsidR="0039569E">
              <w:rPr>
                <w:rFonts w:eastAsia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FA0DE2">
        <w:trPr>
          <w:trHeight w:val="276"/>
        </w:trPr>
        <w:tc>
          <w:tcPr>
            <w:tcW w:w="4320" w:type="dxa"/>
            <w:vAlign w:val="bottom"/>
          </w:tcPr>
          <w:p w:rsidR="00FA0DE2" w:rsidRDefault="00395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педагогическом совете</w:t>
            </w:r>
          </w:p>
        </w:tc>
        <w:tc>
          <w:tcPr>
            <w:tcW w:w="5040" w:type="dxa"/>
            <w:vAlign w:val="bottom"/>
          </w:tcPr>
          <w:p w:rsidR="00FA0DE2" w:rsidRDefault="00054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Директор МОУ СОШ № 14</w:t>
            </w:r>
          </w:p>
        </w:tc>
      </w:tr>
      <w:tr w:rsidR="00FA0DE2">
        <w:trPr>
          <w:trHeight w:val="276"/>
        </w:trPr>
        <w:tc>
          <w:tcPr>
            <w:tcW w:w="4320" w:type="dxa"/>
            <w:vAlign w:val="bottom"/>
          </w:tcPr>
          <w:p w:rsidR="00FA0DE2" w:rsidRDefault="0005477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№1от 28.08.19</w:t>
            </w:r>
          </w:p>
        </w:tc>
        <w:tc>
          <w:tcPr>
            <w:tcW w:w="5040" w:type="dxa"/>
            <w:vAlign w:val="bottom"/>
          </w:tcPr>
          <w:p w:rsidR="00FA0DE2" w:rsidRPr="00054772" w:rsidRDefault="000547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054772">
              <w:rPr>
                <w:b/>
                <w:sz w:val="24"/>
                <w:szCs w:val="24"/>
              </w:rPr>
              <w:t xml:space="preserve">им. </w:t>
            </w:r>
            <w:proofErr w:type="spellStart"/>
            <w:r w:rsidRPr="00054772">
              <w:rPr>
                <w:b/>
                <w:sz w:val="24"/>
                <w:szCs w:val="24"/>
              </w:rPr>
              <w:t>Дроботовой</w:t>
            </w:r>
            <w:proofErr w:type="spellEnd"/>
            <w:r w:rsidRPr="00054772">
              <w:rPr>
                <w:b/>
                <w:sz w:val="24"/>
                <w:szCs w:val="24"/>
              </w:rPr>
              <w:t xml:space="preserve"> Л.И.</w:t>
            </w:r>
          </w:p>
        </w:tc>
      </w:tr>
      <w:tr w:rsidR="00FA0DE2">
        <w:trPr>
          <w:trHeight w:val="276"/>
        </w:trPr>
        <w:tc>
          <w:tcPr>
            <w:tcW w:w="4320" w:type="dxa"/>
            <w:vAlign w:val="bottom"/>
          </w:tcPr>
          <w:p w:rsidR="00FA0DE2" w:rsidRDefault="00FA0DE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FA0DE2" w:rsidRDefault="000547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______________Е.М.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Сетова</w:t>
            </w:r>
            <w:proofErr w:type="spellEnd"/>
          </w:p>
        </w:tc>
      </w:tr>
    </w:tbl>
    <w:p w:rsidR="00FA0DE2" w:rsidRDefault="00FA0DE2">
      <w:pPr>
        <w:spacing w:line="200" w:lineRule="exact"/>
        <w:rPr>
          <w:sz w:val="24"/>
          <w:szCs w:val="24"/>
        </w:rPr>
      </w:pPr>
    </w:p>
    <w:p w:rsidR="00FA0DE2" w:rsidRDefault="00FA0DE2">
      <w:pPr>
        <w:spacing w:line="352" w:lineRule="exact"/>
        <w:rPr>
          <w:sz w:val="24"/>
          <w:szCs w:val="24"/>
        </w:rPr>
      </w:pPr>
    </w:p>
    <w:p w:rsidR="00FA0DE2" w:rsidRDefault="0039569E" w:rsidP="0005477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FA0DE2" w:rsidRDefault="00FA0DE2" w:rsidP="00054772">
      <w:pPr>
        <w:spacing w:line="12" w:lineRule="exact"/>
        <w:jc w:val="center"/>
        <w:rPr>
          <w:sz w:val="24"/>
          <w:szCs w:val="24"/>
        </w:rPr>
      </w:pPr>
    </w:p>
    <w:p w:rsidR="00FA0DE2" w:rsidRDefault="0039569E" w:rsidP="00054772">
      <w:pPr>
        <w:numPr>
          <w:ilvl w:val="1"/>
          <w:numId w:val="1"/>
        </w:numPr>
        <w:tabs>
          <w:tab w:val="left" w:pos="510"/>
        </w:tabs>
        <w:spacing w:line="234" w:lineRule="auto"/>
        <w:ind w:left="2680" w:right="260" w:hanging="2342"/>
        <w:jc w:val="center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формах</w:t>
      </w:r>
      <w:proofErr w:type="gramEnd"/>
      <w:r>
        <w:rPr>
          <w:rFonts w:eastAsia="Times New Roman"/>
          <w:b/>
          <w:bCs/>
          <w:sz w:val="24"/>
          <w:szCs w:val="24"/>
        </w:rPr>
        <w:t>, периодичности, порядке т</w:t>
      </w:r>
      <w:r w:rsidR="00054772">
        <w:rPr>
          <w:rFonts w:eastAsia="Times New Roman"/>
          <w:b/>
          <w:bCs/>
          <w:sz w:val="24"/>
          <w:szCs w:val="24"/>
        </w:rPr>
        <w:t xml:space="preserve">екущего контроля успеваемости и </w:t>
      </w:r>
      <w:r>
        <w:rPr>
          <w:rFonts w:eastAsia="Times New Roman"/>
          <w:b/>
          <w:bCs/>
          <w:sz w:val="24"/>
          <w:szCs w:val="24"/>
        </w:rPr>
        <w:t xml:space="preserve">промежуточной аттестации обучающихся </w:t>
      </w:r>
      <w:r w:rsidR="00054772">
        <w:rPr>
          <w:rFonts w:eastAsia="Times New Roman"/>
          <w:b/>
          <w:bCs/>
          <w:sz w:val="24"/>
          <w:szCs w:val="24"/>
        </w:rPr>
        <w:t xml:space="preserve">                                             МОУ СОШ № 14  им. </w:t>
      </w:r>
      <w:proofErr w:type="spellStart"/>
      <w:r w:rsidR="00054772">
        <w:rPr>
          <w:rFonts w:eastAsia="Times New Roman"/>
          <w:b/>
          <w:bCs/>
          <w:sz w:val="24"/>
          <w:szCs w:val="24"/>
        </w:rPr>
        <w:t>Дроботовой</w:t>
      </w:r>
      <w:proofErr w:type="spellEnd"/>
      <w:r w:rsidR="00054772">
        <w:rPr>
          <w:rFonts w:eastAsia="Times New Roman"/>
          <w:b/>
          <w:bCs/>
          <w:sz w:val="24"/>
          <w:szCs w:val="24"/>
        </w:rPr>
        <w:t xml:space="preserve"> Л.И.</w:t>
      </w:r>
    </w:p>
    <w:p w:rsidR="00FA0DE2" w:rsidRDefault="00FA0DE2" w:rsidP="00054772">
      <w:pPr>
        <w:spacing w:line="277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FA0DE2" w:rsidRDefault="0039569E">
      <w:pPr>
        <w:numPr>
          <w:ilvl w:val="0"/>
          <w:numId w:val="1"/>
        </w:numPr>
        <w:tabs>
          <w:tab w:val="left" w:pos="260"/>
        </w:tabs>
        <w:ind w:left="26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FA0DE2" w:rsidRDefault="0039569E">
      <w:pPr>
        <w:spacing w:line="235" w:lineRule="auto"/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1.1. </w:t>
      </w:r>
      <w:r>
        <w:rPr>
          <w:rFonts w:eastAsia="Times New Roman"/>
          <w:sz w:val="24"/>
          <w:szCs w:val="24"/>
        </w:rPr>
        <w:t>Настоящее Положение о формах, периодичности, порядке текущего контроля успеваемости</w:t>
      </w:r>
    </w:p>
    <w:p w:rsidR="00FA0DE2" w:rsidRDefault="00FA0DE2">
      <w:pPr>
        <w:spacing w:line="1" w:lineRule="exact"/>
        <w:rPr>
          <w:sz w:val="24"/>
          <w:szCs w:val="24"/>
        </w:rPr>
      </w:pPr>
    </w:p>
    <w:p w:rsidR="00FA0DE2" w:rsidRDefault="0039569E">
      <w:pPr>
        <w:numPr>
          <w:ilvl w:val="0"/>
          <w:numId w:val="2"/>
        </w:numPr>
        <w:tabs>
          <w:tab w:val="left" w:pos="220"/>
        </w:tabs>
        <w:ind w:left="22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промежуточной аттестации обучающихся (далее - Положение) разработано в соответствии с:</w:t>
      </w:r>
    </w:p>
    <w:p w:rsidR="00FA0DE2" w:rsidRDefault="0039569E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1.1.1. </w:t>
      </w:r>
      <w:r>
        <w:rPr>
          <w:rFonts w:eastAsia="Times New Roman"/>
          <w:sz w:val="24"/>
          <w:szCs w:val="24"/>
        </w:rPr>
        <w:t>нормативными правовыми документами федерального уровня:</w:t>
      </w:r>
    </w:p>
    <w:p w:rsidR="00FA0DE2" w:rsidRDefault="00FA0DE2">
      <w:pPr>
        <w:spacing w:line="12" w:lineRule="exact"/>
        <w:rPr>
          <w:rFonts w:eastAsia="Times New Roman"/>
          <w:sz w:val="24"/>
          <w:szCs w:val="24"/>
        </w:rPr>
      </w:pPr>
    </w:p>
    <w:p w:rsidR="00FA0DE2" w:rsidRDefault="0039569E">
      <w:pPr>
        <w:numPr>
          <w:ilvl w:val="1"/>
          <w:numId w:val="2"/>
        </w:numPr>
        <w:tabs>
          <w:tab w:val="left" w:pos="961"/>
        </w:tabs>
        <w:spacing w:line="234" w:lineRule="auto"/>
        <w:ind w:left="20" w:right="980" w:firstLine="68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Федеральным законом от 29.12.2012 № 273-ФЭ "Об образовании в Российской Федерации";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2"/>
        </w:numPr>
        <w:tabs>
          <w:tab w:val="left" w:pos="840"/>
        </w:tabs>
        <w:ind w:left="840" w:hanging="132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Трудовым кодексом Российской Федерации от 30.12.2001 № 197-ФЗ;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2"/>
        </w:numPr>
        <w:tabs>
          <w:tab w:val="left" w:pos="985"/>
        </w:tabs>
        <w:spacing w:line="234" w:lineRule="auto"/>
        <w:ind w:left="20" w:right="680" w:firstLine="68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2"/>
        </w:numPr>
        <w:tabs>
          <w:tab w:val="left" w:pos="994"/>
        </w:tabs>
        <w:spacing w:line="234" w:lineRule="auto"/>
        <w:ind w:left="20" w:right="780" w:firstLine="68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2"/>
        </w:numPr>
        <w:tabs>
          <w:tab w:val="left" w:pos="1023"/>
        </w:tabs>
        <w:spacing w:line="234" w:lineRule="auto"/>
        <w:ind w:left="20" w:right="900" w:firstLine="68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2"/>
        </w:numPr>
        <w:tabs>
          <w:tab w:val="left" w:pos="1023"/>
        </w:tabs>
        <w:spacing w:line="236" w:lineRule="auto"/>
        <w:ind w:left="20" w:right="240" w:firstLine="68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России от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ind w:lef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30.08.2013 </w:t>
      </w:r>
      <w:r>
        <w:rPr>
          <w:rFonts w:eastAsia="Times New Roman"/>
          <w:sz w:val="24"/>
          <w:szCs w:val="24"/>
        </w:rPr>
        <w:t>№ 1015;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2"/>
          <w:numId w:val="2"/>
        </w:numPr>
        <w:tabs>
          <w:tab w:val="left" w:pos="1064"/>
        </w:tabs>
        <w:spacing w:line="234" w:lineRule="auto"/>
        <w:ind w:left="20" w:right="20" w:firstLine="70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</w:t>
      </w:r>
    </w:p>
    <w:p w:rsidR="00FA0DE2" w:rsidRDefault="00FA0DE2">
      <w:pPr>
        <w:spacing w:line="2" w:lineRule="exact"/>
        <w:rPr>
          <w:rFonts w:eastAsia="Times New Roman"/>
          <w:sz w:val="23"/>
          <w:szCs w:val="23"/>
        </w:rPr>
      </w:pPr>
    </w:p>
    <w:p w:rsidR="00FA0DE2" w:rsidRDefault="0039569E">
      <w:pPr>
        <w:ind w:lef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29.08.2013 </w:t>
      </w:r>
      <w:r>
        <w:rPr>
          <w:rFonts w:eastAsia="Times New Roman"/>
          <w:sz w:val="24"/>
          <w:szCs w:val="24"/>
        </w:rPr>
        <w:t>№ 1008;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2"/>
          <w:numId w:val="2"/>
        </w:numPr>
        <w:tabs>
          <w:tab w:val="left" w:pos="1112"/>
        </w:tabs>
        <w:spacing w:line="237" w:lineRule="auto"/>
        <w:ind w:left="20" w:right="20" w:firstLine="70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9.01.2014 № 2;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2"/>
          <w:numId w:val="2"/>
        </w:numPr>
        <w:tabs>
          <w:tab w:val="left" w:pos="898"/>
        </w:tabs>
        <w:spacing w:line="234" w:lineRule="auto"/>
        <w:ind w:left="20" w:right="20" w:firstLine="70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Приказом Минобрнауки России от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ind w:lef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22.01.2014 </w:t>
      </w:r>
      <w:r>
        <w:rPr>
          <w:rFonts w:eastAsia="Times New Roman"/>
          <w:sz w:val="24"/>
          <w:szCs w:val="24"/>
        </w:rPr>
        <w:t>№32;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2"/>
          <w:numId w:val="2"/>
        </w:numPr>
        <w:tabs>
          <w:tab w:val="left" w:pos="970"/>
        </w:tabs>
        <w:spacing w:line="236" w:lineRule="auto"/>
        <w:ind w:left="20" w:right="20" w:firstLine="70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FA0DE2" w:rsidRDefault="00FA0DE2">
      <w:pPr>
        <w:spacing w:line="14" w:lineRule="exact"/>
        <w:rPr>
          <w:rFonts w:eastAsia="Times New Roman"/>
          <w:sz w:val="23"/>
          <w:szCs w:val="23"/>
        </w:rPr>
      </w:pPr>
    </w:p>
    <w:p w:rsidR="00FA0DE2" w:rsidRDefault="0039569E">
      <w:pPr>
        <w:spacing w:line="234" w:lineRule="auto"/>
        <w:ind w:lef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1.1.2. </w:t>
      </w:r>
      <w:r>
        <w:rPr>
          <w:rFonts w:eastAsia="Times New Roman"/>
          <w:sz w:val="24"/>
          <w:szCs w:val="24"/>
        </w:rPr>
        <w:t>нормативными актами отдела образования администрации Кочубеевского муниципального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района:</w:t>
      </w:r>
    </w:p>
    <w:p w:rsidR="00FA0DE2" w:rsidRDefault="00FA0DE2">
      <w:pPr>
        <w:spacing w:line="33" w:lineRule="exact"/>
        <w:rPr>
          <w:sz w:val="24"/>
          <w:szCs w:val="24"/>
        </w:rPr>
      </w:pPr>
    </w:p>
    <w:p w:rsidR="00FA0DE2" w:rsidRDefault="0039569E">
      <w:pPr>
        <w:numPr>
          <w:ilvl w:val="0"/>
          <w:numId w:val="3"/>
        </w:numPr>
        <w:tabs>
          <w:tab w:val="left" w:pos="720"/>
        </w:tabs>
        <w:spacing w:line="226" w:lineRule="auto"/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рекомендации по организации обучения в форме семейного</w:t>
      </w:r>
      <w:r w:rsidR="00054772">
        <w:rPr>
          <w:rFonts w:eastAsia="Times New Roman"/>
          <w:sz w:val="24"/>
          <w:szCs w:val="24"/>
        </w:rPr>
        <w:t xml:space="preserve"> образования и самообразования о</w:t>
      </w:r>
      <w:r>
        <w:rPr>
          <w:rFonts w:eastAsia="Times New Roman"/>
          <w:sz w:val="24"/>
          <w:szCs w:val="24"/>
        </w:rPr>
        <w:t>т.14.12.2014г. приказ № 927</w:t>
      </w:r>
    </w:p>
    <w:p w:rsidR="00FA0DE2" w:rsidRDefault="00FA0DE2">
      <w:pPr>
        <w:spacing w:line="13" w:lineRule="exact"/>
        <w:rPr>
          <w:sz w:val="24"/>
          <w:szCs w:val="24"/>
        </w:rPr>
      </w:pPr>
    </w:p>
    <w:p w:rsidR="00FA0DE2" w:rsidRDefault="0039569E">
      <w:pPr>
        <w:spacing w:line="234" w:lineRule="auto"/>
        <w:ind w:left="20"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1.1.3. </w:t>
      </w:r>
      <w:r>
        <w:rPr>
          <w:rFonts w:eastAsia="Times New Roman"/>
          <w:sz w:val="24"/>
          <w:szCs w:val="24"/>
        </w:rPr>
        <w:t>правоустанавливающими документами и локальными нормативными актами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общеобразовательной организации (далее - ОО):</w:t>
      </w:r>
    </w:p>
    <w:p w:rsidR="00FA0DE2" w:rsidRDefault="00FA0DE2">
      <w:pPr>
        <w:spacing w:line="2" w:lineRule="exact"/>
        <w:rPr>
          <w:sz w:val="24"/>
          <w:szCs w:val="24"/>
        </w:rPr>
      </w:pPr>
    </w:p>
    <w:p w:rsidR="00FA0DE2" w:rsidRDefault="0039569E">
      <w:pPr>
        <w:numPr>
          <w:ilvl w:val="0"/>
          <w:numId w:val="4"/>
        </w:numPr>
        <w:tabs>
          <w:tab w:val="left" w:pos="860"/>
        </w:tabs>
        <w:ind w:left="86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Уставом ОО;</w:t>
      </w:r>
    </w:p>
    <w:p w:rsidR="00FA0DE2" w:rsidRDefault="0039569E">
      <w:pPr>
        <w:numPr>
          <w:ilvl w:val="0"/>
          <w:numId w:val="4"/>
        </w:numPr>
        <w:tabs>
          <w:tab w:val="left" w:pos="1000"/>
        </w:tabs>
        <w:ind w:left="1000" w:hanging="27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Основными  общеобразовательными  программами  начального  общего,  основного</w:t>
      </w:r>
    </w:p>
    <w:p w:rsidR="00FA0DE2" w:rsidRDefault="00FA0DE2">
      <w:pPr>
        <w:sectPr w:rsidR="00FA0DE2">
          <w:pgSz w:w="11900" w:h="16838"/>
          <w:pgMar w:top="1367" w:right="509" w:bottom="816" w:left="1340" w:header="0" w:footer="0" w:gutter="0"/>
          <w:cols w:space="720" w:equalWidth="0">
            <w:col w:w="10060"/>
          </w:cols>
        </w:sectPr>
      </w:pPr>
    </w:p>
    <w:p w:rsidR="00FA0DE2" w:rsidRDefault="0039569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общего, среднего общего образования;</w:t>
      </w:r>
    </w:p>
    <w:p w:rsidR="00FA0DE2" w:rsidRDefault="0039569E">
      <w:pPr>
        <w:numPr>
          <w:ilvl w:val="0"/>
          <w:numId w:val="5"/>
        </w:numPr>
        <w:tabs>
          <w:tab w:val="left" w:pos="860"/>
        </w:tabs>
        <w:ind w:left="86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Дополнительной общеобразовательной программой ОО;</w:t>
      </w:r>
    </w:p>
    <w:p w:rsidR="00FA0DE2" w:rsidRDefault="0039569E">
      <w:pPr>
        <w:numPr>
          <w:ilvl w:val="0"/>
          <w:numId w:val="5"/>
        </w:numPr>
        <w:tabs>
          <w:tab w:val="left" w:pos="860"/>
        </w:tabs>
        <w:ind w:left="86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Положением о формах обучения в ОО;</w:t>
      </w:r>
    </w:p>
    <w:p w:rsidR="00FA0DE2" w:rsidRDefault="0039569E">
      <w:pPr>
        <w:numPr>
          <w:ilvl w:val="0"/>
          <w:numId w:val="5"/>
        </w:numPr>
        <w:tabs>
          <w:tab w:val="left" w:pos="860"/>
        </w:tabs>
        <w:ind w:left="86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Положением об обучении на дому в ОО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1.2. </w:t>
      </w:r>
      <w:r>
        <w:rPr>
          <w:rFonts w:eastAsia="Times New Roman"/>
          <w:sz w:val="24"/>
          <w:szCs w:val="24"/>
        </w:rPr>
        <w:t>Настоящее Положение определяет формы, периодичность, порядок текущего контроля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 xml:space="preserve">успеваемости и промежуточной </w:t>
      </w:r>
      <w:proofErr w:type="gramStart"/>
      <w:r>
        <w:rPr>
          <w:rFonts w:eastAsia="Times New Roman"/>
          <w:sz w:val="24"/>
          <w:szCs w:val="24"/>
        </w:rPr>
        <w:t>аттестации</w:t>
      </w:r>
      <w:proofErr w:type="gramEnd"/>
      <w:r>
        <w:rPr>
          <w:rFonts w:eastAsia="Times New Roman"/>
          <w:sz w:val="24"/>
          <w:szCs w:val="24"/>
        </w:rPr>
        <w:t xml:space="preserve"> обучающихся в ОО, их пер</w:t>
      </w:r>
      <w:r w:rsidR="007F6EDD">
        <w:rPr>
          <w:rFonts w:eastAsia="Times New Roman"/>
          <w:sz w:val="24"/>
          <w:szCs w:val="24"/>
        </w:rPr>
        <w:t>евод в следующий класс</w:t>
      </w:r>
      <w:r>
        <w:rPr>
          <w:rFonts w:eastAsia="Times New Roman"/>
          <w:sz w:val="24"/>
          <w:szCs w:val="24"/>
        </w:rPr>
        <w:t xml:space="preserve"> по итогам учебного </w:t>
      </w:r>
      <w:r w:rsidR="007F6EDD">
        <w:rPr>
          <w:rFonts w:eastAsia="Times New Roman"/>
          <w:sz w:val="24"/>
          <w:szCs w:val="24"/>
        </w:rPr>
        <w:t>года</w:t>
      </w:r>
      <w:r>
        <w:rPr>
          <w:rFonts w:eastAsia="Times New Roman"/>
          <w:sz w:val="24"/>
          <w:szCs w:val="24"/>
        </w:rPr>
        <w:t>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1.3. </w:t>
      </w:r>
      <w:r>
        <w:rPr>
          <w:rFonts w:eastAsia="Times New Roman"/>
          <w:sz w:val="24"/>
          <w:szCs w:val="24"/>
        </w:rPr>
        <w:t>Текущий контроль успеваемости и промежуточная аттестация являются частью системы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FA0DE2" w:rsidRDefault="00FA0DE2">
      <w:pPr>
        <w:spacing w:line="17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1.4. </w:t>
      </w:r>
      <w:r>
        <w:rPr>
          <w:rFonts w:eastAsia="Times New Roman"/>
          <w:sz w:val="24"/>
          <w:szCs w:val="24"/>
        </w:rPr>
        <w:t>Образовательные достижения обучающихся подлежат текущему контролю успеваемости 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промежуточной аттестации в обязательном порядке по предметам, включенным в учебный план класса/группы, в котором(ой) они обучаются, а также в индивидуальный учебный план.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1.5. </w:t>
      </w:r>
      <w:r>
        <w:rPr>
          <w:rFonts w:eastAsia="Times New Roman"/>
          <w:sz w:val="24"/>
          <w:szCs w:val="24"/>
        </w:rPr>
        <w:t>Текущий контроль успеваемости и промежуточную аттестацию обучающихся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осуществляют педагогические работники в соответствии с должностными обязанностями и локальными нормативными актами ОО.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8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1.6. </w:t>
      </w:r>
      <w:r>
        <w:rPr>
          <w:rFonts w:eastAsia="Times New Roman"/>
          <w:sz w:val="24"/>
          <w:szCs w:val="24"/>
        </w:rPr>
        <w:t>Результаты, полученные в ходе текущего контроля успеваемости и промежуточной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аттестации за отчетный период (учебный год, полугодие/четверть), являются документальной основой для составления ежегодного публичного доклада руководителя о результатах деятельности ОО, отчета о самообследовании и публикуются на его официальном сайте в установленном порядке с соблюдением положений Федерального закона от 27.07.2006 № 152-ФЗ "О персональных данных".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1.7. </w:t>
      </w:r>
      <w:r>
        <w:rPr>
          <w:rFonts w:eastAsia="Times New Roman"/>
          <w:sz w:val="24"/>
          <w:szCs w:val="24"/>
        </w:rPr>
        <w:t>Основными потребителями информации о результатах текущего контроля успеваемости 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ОО, экспертные комиссии при проведении процедур лицензирования и аккредитации, учредитель.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1.8. </w:t>
      </w:r>
      <w:r>
        <w:rPr>
          <w:rFonts w:eastAsia="Times New Roman"/>
          <w:sz w:val="24"/>
          <w:szCs w:val="24"/>
        </w:rPr>
        <w:t>В настоящее Положение в установленном порядке могут вноситься изменения и (или)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дополнения.</w:t>
      </w:r>
    </w:p>
    <w:p w:rsidR="00FA0DE2" w:rsidRDefault="00FA0DE2">
      <w:pPr>
        <w:spacing w:line="282" w:lineRule="exact"/>
        <w:rPr>
          <w:sz w:val="20"/>
          <w:szCs w:val="20"/>
        </w:rPr>
      </w:pPr>
    </w:p>
    <w:p w:rsidR="00FA0DE2" w:rsidRDefault="0039569E">
      <w:pPr>
        <w:numPr>
          <w:ilvl w:val="0"/>
          <w:numId w:val="6"/>
        </w:numPr>
        <w:tabs>
          <w:tab w:val="left" w:pos="240"/>
        </w:tabs>
        <w:ind w:left="240" w:hanging="233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Текущий контроль успеваемости обучающихся</w:t>
      </w:r>
    </w:p>
    <w:p w:rsidR="00FA0DE2" w:rsidRDefault="00FA0DE2">
      <w:pPr>
        <w:spacing w:line="7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2.1. </w:t>
      </w:r>
      <w:r>
        <w:rPr>
          <w:rFonts w:eastAsia="Times New Roman"/>
          <w:sz w:val="24"/>
          <w:szCs w:val="24"/>
        </w:rPr>
        <w:t>Текущий контроль успеваемости обучающихся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это систематическая проверка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курса, дисциплины (модуля)). Цель текущего контроля успеваемости заключается в:</w:t>
      </w:r>
    </w:p>
    <w:p w:rsidR="00FA0DE2" w:rsidRDefault="00FA0DE2">
      <w:pPr>
        <w:spacing w:line="17" w:lineRule="exact"/>
        <w:rPr>
          <w:sz w:val="20"/>
          <w:szCs w:val="20"/>
        </w:rPr>
      </w:pPr>
    </w:p>
    <w:p w:rsidR="00FA0DE2" w:rsidRDefault="0039569E">
      <w:pPr>
        <w:numPr>
          <w:ilvl w:val="0"/>
          <w:numId w:val="7"/>
        </w:numPr>
        <w:tabs>
          <w:tab w:val="left" w:pos="878"/>
        </w:tabs>
        <w:spacing w:line="236" w:lineRule="auto"/>
        <w:ind w:right="20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7"/>
        </w:numPr>
        <w:tabs>
          <w:tab w:val="left" w:pos="917"/>
        </w:tabs>
        <w:spacing w:line="234" w:lineRule="auto"/>
        <w:ind w:right="20" w:firstLine="70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</w:t>
      </w:r>
    </w:p>
    <w:p w:rsidR="00FA0DE2" w:rsidRDefault="00FA0DE2">
      <w:pPr>
        <w:spacing w:line="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7"/>
        </w:numPr>
        <w:tabs>
          <w:tab w:val="left" w:pos="840"/>
        </w:tabs>
        <w:ind w:left="840" w:hanging="132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предупреждении неуспеваемости;</w:t>
      </w:r>
    </w:p>
    <w:p w:rsidR="00FA0DE2" w:rsidRDefault="00FA0DE2">
      <w:pPr>
        <w:spacing w:line="276" w:lineRule="exact"/>
        <w:rPr>
          <w:sz w:val="20"/>
          <w:szCs w:val="20"/>
        </w:rPr>
      </w:pPr>
    </w:p>
    <w:p w:rsidR="00FA0DE2" w:rsidRDefault="0039569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Текущий контроль успеваемости обучающихся в ОО проводится</w:t>
      </w:r>
      <w:r>
        <w:rPr>
          <w:rFonts w:eastAsia="Times New Roman"/>
          <w:i/>
          <w:iCs/>
          <w:sz w:val="24"/>
          <w:szCs w:val="24"/>
        </w:rPr>
        <w:t>:</w:t>
      </w:r>
    </w:p>
    <w:p w:rsidR="00FA0DE2" w:rsidRDefault="0039569E">
      <w:pPr>
        <w:numPr>
          <w:ilvl w:val="0"/>
          <w:numId w:val="8"/>
        </w:numPr>
        <w:tabs>
          <w:tab w:val="left" w:pos="840"/>
        </w:tabs>
        <w:ind w:left="840" w:hanging="132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поурочно, потемно;</w:t>
      </w:r>
    </w:p>
    <w:p w:rsidR="00FA0DE2" w:rsidRDefault="00054772">
      <w:pPr>
        <w:numPr>
          <w:ilvl w:val="0"/>
          <w:numId w:val="8"/>
        </w:numPr>
        <w:tabs>
          <w:tab w:val="left" w:pos="840"/>
        </w:tabs>
        <w:ind w:left="840" w:hanging="132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 учебным четвертям</w:t>
      </w:r>
      <w:r w:rsidR="0039569E">
        <w:rPr>
          <w:rFonts w:eastAsia="Times New Roman"/>
          <w:sz w:val="24"/>
          <w:szCs w:val="24"/>
        </w:rPr>
        <w:t xml:space="preserve"> и (или) полугодиям;</w:t>
      </w:r>
    </w:p>
    <w:p w:rsidR="00FA0DE2" w:rsidRDefault="00FA0DE2">
      <w:pPr>
        <w:sectPr w:rsidR="00FA0DE2">
          <w:pgSz w:w="11900" w:h="16838"/>
          <w:pgMar w:top="1221" w:right="529" w:bottom="1440" w:left="1340" w:header="0" w:footer="0" w:gutter="0"/>
          <w:cols w:space="720" w:equalWidth="0">
            <w:col w:w="10040"/>
          </w:cols>
        </w:sectPr>
      </w:pPr>
    </w:p>
    <w:p w:rsidR="00FA0DE2" w:rsidRDefault="0039569E">
      <w:pPr>
        <w:numPr>
          <w:ilvl w:val="0"/>
          <w:numId w:val="9"/>
        </w:numPr>
        <w:tabs>
          <w:tab w:val="left" w:pos="883"/>
        </w:tabs>
        <w:spacing w:line="234" w:lineRule="auto"/>
        <w:ind w:right="40" w:firstLine="70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lastRenderedPageBreak/>
        <w:t>в форме: диагностики (стартовой, промежуточной, итоговой); устных и пись</w:t>
      </w:r>
      <w:r w:rsidR="00054772">
        <w:rPr>
          <w:rFonts w:eastAsia="Times New Roman"/>
          <w:sz w:val="24"/>
          <w:szCs w:val="24"/>
        </w:rPr>
        <w:t>менных ответов; защиты проектов</w:t>
      </w:r>
      <w:r>
        <w:rPr>
          <w:rFonts w:eastAsia="Times New Roman"/>
          <w:sz w:val="24"/>
          <w:szCs w:val="24"/>
        </w:rPr>
        <w:t xml:space="preserve"> и др.;</w:t>
      </w:r>
    </w:p>
    <w:p w:rsidR="00FA0DE2" w:rsidRDefault="00FA0DE2">
      <w:pPr>
        <w:spacing w:line="2" w:lineRule="exact"/>
        <w:rPr>
          <w:rFonts w:eastAsia="Times New Roman"/>
          <w:sz w:val="23"/>
          <w:szCs w:val="23"/>
        </w:rPr>
      </w:pPr>
    </w:p>
    <w:p w:rsidR="00FA0DE2" w:rsidRDefault="0039569E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2.2. </w:t>
      </w:r>
      <w:r>
        <w:rPr>
          <w:rFonts w:eastAsia="Times New Roman"/>
          <w:sz w:val="24"/>
          <w:szCs w:val="24"/>
        </w:rPr>
        <w:t>Периодичность и формы текущего контроля успеваемости обучающихся:</w:t>
      </w:r>
    </w:p>
    <w:p w:rsidR="00FA0DE2" w:rsidRDefault="0039569E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2.2.1. </w:t>
      </w:r>
      <w:r>
        <w:rPr>
          <w:rFonts w:eastAsia="Times New Roman"/>
          <w:sz w:val="24"/>
          <w:szCs w:val="24"/>
        </w:rPr>
        <w:t>поурочный и потемный контроль: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9"/>
        </w:numPr>
        <w:tabs>
          <w:tab w:val="left" w:pos="946"/>
        </w:tabs>
        <w:spacing w:line="237" w:lineRule="auto"/>
        <w:ind w:right="40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9"/>
        </w:numPr>
        <w:tabs>
          <w:tab w:val="left" w:pos="840"/>
        </w:tabs>
        <w:ind w:left="840" w:hanging="132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указывается в рабочей программе учебных предметов, курсов, дисциплин (модулей);</w:t>
      </w:r>
    </w:p>
    <w:p w:rsidR="00FA0DE2" w:rsidRDefault="00FA0DE2">
      <w:pPr>
        <w:spacing w:line="288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2.2.2. </w:t>
      </w:r>
      <w:r>
        <w:rPr>
          <w:rFonts w:eastAsia="Times New Roman"/>
          <w:sz w:val="24"/>
          <w:szCs w:val="24"/>
        </w:rPr>
        <w:t>по учебным четвертям 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(или)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полугодиям определяется на основании результатов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текущего контроля успеваемости в следующем порядке:</w:t>
      </w:r>
    </w:p>
    <w:p w:rsidR="00FA0DE2" w:rsidRDefault="00FA0DE2">
      <w:pPr>
        <w:spacing w:line="3" w:lineRule="exact"/>
        <w:rPr>
          <w:sz w:val="20"/>
          <w:szCs w:val="20"/>
        </w:rPr>
      </w:pPr>
    </w:p>
    <w:p w:rsidR="00FA0DE2" w:rsidRDefault="00B207E7">
      <w:pPr>
        <w:numPr>
          <w:ilvl w:val="1"/>
          <w:numId w:val="10"/>
        </w:numPr>
        <w:tabs>
          <w:tab w:val="left" w:pos="1440"/>
        </w:tabs>
        <w:ind w:left="1440" w:hanging="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четвертям</w:t>
      </w:r>
      <w:r w:rsidR="0039569E">
        <w:rPr>
          <w:rFonts w:eastAsia="Times New Roman"/>
          <w:sz w:val="24"/>
          <w:szCs w:val="24"/>
        </w:rPr>
        <w:t xml:space="preserve"> - во 2-9-х классах по предметам учебного плана</w:t>
      </w:r>
      <w:r w:rsidR="00054772">
        <w:rPr>
          <w:rFonts w:eastAsia="Times New Roman"/>
          <w:sz w:val="24"/>
          <w:szCs w:val="24"/>
        </w:rPr>
        <w:t>;</w:t>
      </w:r>
    </w:p>
    <w:p w:rsidR="00FA0DE2" w:rsidRDefault="00FA0DE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A0DE2" w:rsidRDefault="0039569E">
      <w:pPr>
        <w:numPr>
          <w:ilvl w:val="0"/>
          <w:numId w:val="10"/>
        </w:numPr>
        <w:tabs>
          <w:tab w:val="left" w:pos="1440"/>
        </w:tabs>
        <w:ind w:left="144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полугодиям - в 10-11-х класса по всем предметам учебного плана</w:t>
      </w:r>
    </w:p>
    <w:p w:rsidR="00FA0DE2" w:rsidRDefault="00FA0DE2">
      <w:pPr>
        <w:spacing w:line="237" w:lineRule="auto"/>
        <w:ind w:left="9960"/>
        <w:rPr>
          <w:sz w:val="20"/>
          <w:szCs w:val="20"/>
        </w:rPr>
      </w:pPr>
      <w:bookmarkStart w:id="0" w:name="_GoBack"/>
      <w:bookmarkEnd w:id="0"/>
    </w:p>
    <w:p w:rsidR="00FA0DE2" w:rsidRDefault="00FA0DE2">
      <w:pPr>
        <w:spacing w:line="2" w:lineRule="exact"/>
        <w:rPr>
          <w:sz w:val="20"/>
          <w:szCs w:val="20"/>
        </w:rPr>
      </w:pPr>
    </w:p>
    <w:p w:rsidR="00FA0DE2" w:rsidRDefault="003956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успеваемости обучающихся: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2.2.3.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1-х классах осуществляется без фиксации образовательных результатов в виде отметок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по 5-ти балльной шкале и использует только положительную и не различаемую по уровням фиксацию;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2.2.4. </w:t>
      </w:r>
      <w:r>
        <w:rPr>
          <w:rFonts w:eastAsia="Times New Roman"/>
          <w:sz w:val="24"/>
          <w:szCs w:val="24"/>
        </w:rPr>
        <w:t>за устный ответ отметка выставляется учителем в ходе урока и заносится в классный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журнал (в том числе электронный) и дневник обучающегося;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2.2.5. </w:t>
      </w:r>
      <w:r>
        <w:rPr>
          <w:rFonts w:eastAsia="Times New Roman"/>
          <w:sz w:val="24"/>
          <w:szCs w:val="24"/>
        </w:rPr>
        <w:t>за письменный ответ отметка выставляется учителем в классный журнал в соответствии с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требованиями по выставлению оценок за письменные работы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2.2.6. </w:t>
      </w:r>
      <w:r>
        <w:rPr>
          <w:rFonts w:eastAsia="Times New Roman"/>
          <w:sz w:val="24"/>
          <w:szCs w:val="24"/>
        </w:rPr>
        <w:t>текущий контроль обучающихся,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временно находящихся в санаторных,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медицинских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организациях (иных организациях, не имеющих лицензию на право осуществления образовательной деятельности) осуществляется в этих учебных заведениях в соответствии с договором с медицинской организацией и полученные результаты учитываются при</w:t>
      </w:r>
    </w:p>
    <w:p w:rsidR="00FA0DE2" w:rsidRDefault="00FA0DE2">
      <w:pPr>
        <w:spacing w:line="2" w:lineRule="exact"/>
        <w:rPr>
          <w:sz w:val="20"/>
          <w:szCs w:val="20"/>
        </w:rPr>
      </w:pPr>
    </w:p>
    <w:p w:rsidR="00FA0DE2" w:rsidRDefault="0039569E">
      <w:pPr>
        <w:tabs>
          <w:tab w:val="left" w:pos="1680"/>
          <w:tab w:val="left" w:pos="4620"/>
          <w:tab w:val="left" w:pos="6000"/>
        </w:tabs>
        <w:ind w:left="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выставлении</w:t>
      </w:r>
      <w:proofErr w:type="gramEnd"/>
      <w:r>
        <w:rPr>
          <w:sz w:val="20"/>
          <w:szCs w:val="20"/>
        </w:rPr>
        <w:tab/>
      </w:r>
      <w:r w:rsidR="00054772">
        <w:rPr>
          <w:rFonts w:eastAsia="Times New Roman"/>
          <w:sz w:val="24"/>
          <w:szCs w:val="24"/>
        </w:rPr>
        <w:t>четвертных/</w:t>
      </w:r>
      <w:r w:rsidR="00054772"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>полугодовых отметок;</w:t>
      </w:r>
    </w:p>
    <w:p w:rsidR="00FA0DE2" w:rsidRDefault="0039569E" w:rsidP="00054772">
      <w:pPr>
        <w:tabs>
          <w:tab w:val="left" w:pos="2100"/>
          <w:tab w:val="left" w:pos="3600"/>
          <w:tab w:val="left" w:pos="6000"/>
          <w:tab w:val="left" w:pos="7700"/>
          <w:tab w:val="left" w:pos="9440"/>
        </w:tabs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2.2.7. </w:t>
      </w:r>
      <w:r>
        <w:rPr>
          <w:rFonts w:eastAsia="Times New Roman"/>
          <w:sz w:val="24"/>
          <w:szCs w:val="24"/>
        </w:rPr>
        <w:t>Текущий</w:t>
      </w:r>
      <w:r w:rsidR="00054772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контроль</w:t>
      </w:r>
      <w:r w:rsidR="00054772"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указанных</w:t>
      </w:r>
      <w:proofErr w:type="gramEnd"/>
      <w:r w:rsidR="00054772">
        <w:rPr>
          <w:sz w:val="20"/>
          <w:szCs w:val="20"/>
        </w:rPr>
        <w:t xml:space="preserve"> </w:t>
      </w:r>
      <w:r w:rsidR="00054772">
        <w:rPr>
          <w:rFonts w:eastAsia="Times New Roman"/>
          <w:sz w:val="24"/>
          <w:szCs w:val="24"/>
        </w:rPr>
        <w:t xml:space="preserve">обучающихся, пропустивших </w:t>
      </w:r>
      <w:r>
        <w:rPr>
          <w:rFonts w:eastAsia="Times New Roman"/>
          <w:sz w:val="24"/>
          <w:szCs w:val="24"/>
        </w:rPr>
        <w:t>более</w:t>
      </w:r>
      <w:r w:rsidR="00054772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2/3 учебного времени</w:t>
      </w:r>
      <w:r w:rsidR="00054772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осуществляется в индивидуальном порядке администрацией ОО в соответствии с </w:t>
      </w:r>
      <w:r w:rsidR="00054772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индивидуальным графиком, согласованным с педагогическим советом ОО и родителями (законными представителями) обучающихся.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FA0DE2" w:rsidRDefault="00FA0DE2">
      <w:pPr>
        <w:spacing w:line="17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20" w:right="1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2.2.8. </w:t>
      </w:r>
      <w:r>
        <w:rPr>
          <w:rFonts w:eastAsia="Times New Roman"/>
          <w:sz w:val="24"/>
          <w:szCs w:val="24"/>
        </w:rPr>
        <w:t>С целью улучшения отметок за четверть/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полугодие во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2-11-х классах ОО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 xml:space="preserve">предусмотрено предварительное выставление отметок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электроном</w:t>
      </w:r>
      <w:proofErr w:type="gramEnd"/>
      <w:r>
        <w:rPr>
          <w:rFonts w:eastAsia="Times New Roman"/>
          <w:sz w:val="24"/>
          <w:szCs w:val="24"/>
        </w:rPr>
        <w:t xml:space="preserve"> журнале по каждому предмету учебного плана в течение указанного периода</w:t>
      </w:r>
      <w:r w:rsidR="00054772">
        <w:rPr>
          <w:rFonts w:eastAsia="Times New Roman"/>
          <w:sz w:val="24"/>
          <w:szCs w:val="24"/>
        </w:rPr>
        <w:t>.</w:t>
      </w:r>
    </w:p>
    <w:p w:rsidR="00FA0DE2" w:rsidRDefault="00FA0DE2">
      <w:pPr>
        <w:spacing w:line="280" w:lineRule="exact"/>
        <w:rPr>
          <w:sz w:val="20"/>
          <w:szCs w:val="20"/>
        </w:rPr>
      </w:pPr>
    </w:p>
    <w:p w:rsidR="00FA0DE2" w:rsidRDefault="0039569E">
      <w:pPr>
        <w:numPr>
          <w:ilvl w:val="0"/>
          <w:numId w:val="11"/>
        </w:numPr>
        <w:tabs>
          <w:tab w:val="left" w:pos="260"/>
        </w:tabs>
        <w:ind w:left="260" w:hanging="234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Промежуточная аттестация обучающихся</w:t>
      </w:r>
    </w:p>
    <w:p w:rsidR="00FA0DE2" w:rsidRDefault="00FA0DE2">
      <w:pPr>
        <w:spacing w:line="283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left="20" w:right="1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3.1. </w:t>
      </w:r>
      <w:r>
        <w:rPr>
          <w:rFonts w:eastAsia="Times New Roman"/>
          <w:sz w:val="24"/>
          <w:szCs w:val="24"/>
        </w:rPr>
        <w:t>Промежуточная аттестация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это установление уровня достижения результатов освоения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учебных предметов, курсов, дисциплин (модулей), предусмотренных образовательной программой / определение степени освоения обучающимися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образования).</w:t>
      </w:r>
    </w:p>
    <w:p w:rsidR="00FA0DE2" w:rsidRDefault="00FA0DE2">
      <w:pPr>
        <w:spacing w:line="6" w:lineRule="exact"/>
        <w:rPr>
          <w:sz w:val="20"/>
          <w:szCs w:val="20"/>
        </w:rPr>
      </w:pPr>
    </w:p>
    <w:p w:rsidR="00FA0DE2" w:rsidRDefault="0039569E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3.2. </w:t>
      </w:r>
      <w:r>
        <w:rPr>
          <w:rFonts w:eastAsia="Times New Roman"/>
          <w:sz w:val="24"/>
          <w:szCs w:val="24"/>
        </w:rPr>
        <w:t>Промежуточную аттестацию в ОО:</w:t>
      </w:r>
    </w:p>
    <w:p w:rsidR="00FA0DE2" w:rsidRDefault="0039569E">
      <w:pPr>
        <w:tabs>
          <w:tab w:val="left" w:pos="860"/>
          <w:tab w:val="left" w:pos="1280"/>
          <w:tab w:val="left" w:pos="3000"/>
          <w:tab w:val="left" w:pos="4140"/>
          <w:tab w:val="left" w:pos="5400"/>
          <w:tab w:val="left" w:pos="7160"/>
          <w:tab w:val="left" w:pos="8880"/>
        </w:tabs>
        <w:ind w:lef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3.2.1.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обязательном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порядке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проходят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обучающиеся,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осваивающие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основные</w:t>
      </w:r>
    </w:p>
    <w:p w:rsidR="00FA0DE2" w:rsidRDefault="00FA0DE2">
      <w:pPr>
        <w:sectPr w:rsidR="00FA0DE2">
          <w:pgSz w:w="11900" w:h="16838"/>
          <w:pgMar w:top="1233" w:right="509" w:bottom="1440" w:left="1340" w:header="0" w:footer="0" w:gutter="0"/>
          <w:cols w:space="720" w:equalWidth="0">
            <w:col w:w="10060"/>
          </w:cols>
        </w:sectPr>
      </w:pPr>
    </w:p>
    <w:p w:rsidR="00FA0DE2" w:rsidRDefault="0039569E">
      <w:pPr>
        <w:spacing w:line="237" w:lineRule="auto"/>
        <w:ind w:left="2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ОО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обучающегося;</w:t>
      </w:r>
    </w:p>
    <w:p w:rsidR="00FA0DE2" w:rsidRDefault="00FA0DE2">
      <w:pPr>
        <w:spacing w:line="18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20" w:right="20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3.2.2. </w:t>
      </w:r>
      <w:r>
        <w:rPr>
          <w:rFonts w:eastAsia="Times New Roman"/>
          <w:sz w:val="24"/>
          <w:szCs w:val="24"/>
        </w:rPr>
        <w:t>могут проходить по заявлению родителей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(законных представителей)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обучающиеся,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осваивающие основные общеобразовательные программы: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numPr>
          <w:ilvl w:val="1"/>
          <w:numId w:val="12"/>
        </w:numPr>
        <w:tabs>
          <w:tab w:val="left" w:pos="869"/>
        </w:tabs>
        <w:spacing w:line="234" w:lineRule="auto"/>
        <w:ind w:right="46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 форме семейного образования (далее - экстерны) обучающиеся начального общего образования, основного общего образования, среднего общего образования;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12"/>
        </w:numPr>
        <w:tabs>
          <w:tab w:val="left" w:pos="974"/>
        </w:tabs>
        <w:spacing w:line="234" w:lineRule="auto"/>
        <w:ind w:right="124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 форме самообразования (далее - экстерны) обучающиеся среднего общего образования.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3.3. </w:t>
      </w:r>
      <w:r>
        <w:rPr>
          <w:rFonts w:eastAsia="Times New Roman"/>
          <w:sz w:val="24"/>
          <w:szCs w:val="24"/>
        </w:rPr>
        <w:t>Промежуточная аттестация обучающихся может проводиться в формах: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2"/>
        </w:numPr>
        <w:tabs>
          <w:tab w:val="left" w:pos="681"/>
        </w:tabs>
        <w:spacing w:line="237" w:lineRule="auto"/>
        <w:ind w:left="-20" w:firstLine="48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</w:p>
    <w:p w:rsidR="00FA0DE2" w:rsidRDefault="00FA0DE2">
      <w:pPr>
        <w:spacing w:line="14" w:lineRule="exact"/>
        <w:rPr>
          <w:rFonts w:eastAsia="Times New Roman"/>
          <w:sz w:val="24"/>
          <w:szCs w:val="24"/>
        </w:rPr>
      </w:pPr>
    </w:p>
    <w:p w:rsidR="00FA0DE2" w:rsidRDefault="0039569E">
      <w:pPr>
        <w:numPr>
          <w:ilvl w:val="0"/>
          <w:numId w:val="12"/>
        </w:numPr>
        <w:tabs>
          <w:tab w:val="left" w:pos="623"/>
        </w:tabs>
        <w:spacing w:line="234" w:lineRule="auto"/>
        <w:ind w:left="-20" w:firstLine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устная проверка – устный ответ учащегося на один или систему вопросов в форме ответа на билеты, беседы, собеседования и другое;</w:t>
      </w:r>
    </w:p>
    <w:p w:rsidR="00FA0DE2" w:rsidRDefault="00FA0DE2">
      <w:pPr>
        <w:spacing w:line="1" w:lineRule="exact"/>
        <w:rPr>
          <w:rFonts w:eastAsia="Times New Roman"/>
          <w:sz w:val="24"/>
          <w:szCs w:val="24"/>
        </w:rPr>
      </w:pPr>
    </w:p>
    <w:p w:rsidR="00FA0DE2" w:rsidRDefault="0039569E">
      <w:pPr>
        <w:numPr>
          <w:ilvl w:val="0"/>
          <w:numId w:val="12"/>
        </w:numPr>
        <w:tabs>
          <w:tab w:val="left" w:pos="600"/>
        </w:tabs>
        <w:ind w:left="60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комбинированная проверка - сочетание письменных и устных форм проверок.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054772" w:rsidRDefault="0039569E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3.4. </w:t>
      </w:r>
      <w:r>
        <w:rPr>
          <w:rFonts w:eastAsia="Times New Roman"/>
          <w:sz w:val="24"/>
          <w:szCs w:val="24"/>
        </w:rPr>
        <w:t>В случаях,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предусмотренных образовательной программой,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в качестве результатов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</w:t>
      </w:r>
      <w:r w:rsidR="00054772">
        <w:rPr>
          <w:rFonts w:eastAsia="Times New Roman"/>
          <w:sz w:val="24"/>
          <w:szCs w:val="24"/>
        </w:rPr>
        <w:t>гося.</w:t>
      </w:r>
    </w:p>
    <w:p w:rsidR="00FA0DE2" w:rsidRDefault="0039569E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Порядок проведения промежуточной аттестации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7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обучающихся проводится в форме итогового контроля 1 раз в год в качестве контроля освоения учебного предмета, курса, дисциплины (модуля) и (или) образовательной программы предыдущего уровня, за исключением 1 класса.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7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допускается индивидуальный учёт результатов освоения образовательных п</w:t>
      </w:r>
      <w:r w:rsidR="00054772">
        <w:rPr>
          <w:rFonts w:eastAsia="Times New Roman"/>
          <w:sz w:val="24"/>
          <w:szCs w:val="24"/>
        </w:rPr>
        <w:t>рограмм и поощрений обучающихся</w:t>
      </w:r>
      <w:r>
        <w:rPr>
          <w:rFonts w:eastAsia="Times New Roman"/>
          <w:sz w:val="24"/>
          <w:szCs w:val="24"/>
        </w:rPr>
        <w:t xml:space="preserve"> в качестве результатов промежуточной аттестации полученных в ОО посредством:</w:t>
      </w:r>
    </w:p>
    <w:p w:rsidR="00FA0DE2" w:rsidRDefault="00FA0DE2">
      <w:pPr>
        <w:spacing w:line="33" w:lineRule="exact"/>
        <w:rPr>
          <w:sz w:val="20"/>
          <w:szCs w:val="20"/>
        </w:rPr>
      </w:pPr>
    </w:p>
    <w:p w:rsidR="00FA0DE2" w:rsidRDefault="0039569E">
      <w:pPr>
        <w:numPr>
          <w:ilvl w:val="0"/>
          <w:numId w:val="13"/>
        </w:numPr>
        <w:tabs>
          <w:tab w:val="left" w:pos="839"/>
        </w:tabs>
        <w:spacing w:line="230" w:lineRule="auto"/>
        <w:ind w:left="700" w:right="2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портфолио обучающегося - комплексов документов, отражающих совокупность индивидуальных образовательных достижений обучающихся в урочной или внеурочной деятельности;</w:t>
      </w:r>
    </w:p>
    <w:p w:rsidR="00FA0DE2" w:rsidRDefault="00FA0DE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A0DE2" w:rsidRDefault="0039569E">
      <w:pPr>
        <w:numPr>
          <w:ilvl w:val="0"/>
          <w:numId w:val="13"/>
        </w:numPr>
        <w:tabs>
          <w:tab w:val="left" w:pos="839"/>
        </w:tabs>
        <w:spacing w:line="233" w:lineRule="auto"/>
        <w:ind w:left="700" w:right="2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внутренней оценки результатов освоения образовательных программ(текущему контролю успеваемости обучающихся в рамках урочной и внеурочной деятельности по предметам не выносимым на итоговую аттестацию: изо, музыка. МХК (искусство), технология, физическая культура, основы безопасности жизнедеятельности;</w:t>
      </w:r>
    </w:p>
    <w:p w:rsidR="00FA0DE2" w:rsidRDefault="00FA0DE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A0DE2" w:rsidRDefault="0039569E">
      <w:pPr>
        <w:numPr>
          <w:ilvl w:val="0"/>
          <w:numId w:val="13"/>
        </w:numPr>
        <w:tabs>
          <w:tab w:val="left" w:pos="839"/>
        </w:tabs>
        <w:spacing w:line="230" w:lineRule="auto"/>
        <w:ind w:left="700" w:right="2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внешней оценке результатов освоения образовательных п</w:t>
      </w:r>
      <w:r w:rsidR="00054772">
        <w:rPr>
          <w:rFonts w:eastAsia="Times New Roman"/>
          <w:sz w:val="24"/>
          <w:szCs w:val="24"/>
        </w:rPr>
        <w:t>рограмм (</w:t>
      </w:r>
      <w:r>
        <w:rPr>
          <w:rFonts w:eastAsia="Times New Roman"/>
          <w:sz w:val="24"/>
          <w:szCs w:val="24"/>
        </w:rPr>
        <w:t>результаты мониторингов общефедерального и регионального уровней, участие школьников в олимпиадах, конкурсах, спортивных соревнованиях);</w:t>
      </w:r>
    </w:p>
    <w:p w:rsidR="00FA0DE2" w:rsidRDefault="00FA0DE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A0DE2" w:rsidRDefault="0039569E">
      <w:pPr>
        <w:numPr>
          <w:ilvl w:val="0"/>
          <w:numId w:val="13"/>
        </w:numPr>
        <w:tabs>
          <w:tab w:val="left" w:pos="839"/>
        </w:tabs>
        <w:spacing w:line="227" w:lineRule="auto"/>
        <w:ind w:left="700" w:right="4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информация об индивидуальных образовательных результатах используется на промежуточной аттестации исключительно в интересах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 w:rsidR="00B821CD">
        <w:rPr>
          <w:rFonts w:eastAsia="Times New Roman"/>
          <w:sz w:val="24"/>
          <w:szCs w:val="24"/>
        </w:rPr>
        <w:t>.</w:t>
      </w:r>
    </w:p>
    <w:p w:rsidR="00FA0DE2" w:rsidRDefault="00FA0DE2">
      <w:pPr>
        <w:spacing w:line="1" w:lineRule="exact"/>
        <w:rPr>
          <w:sz w:val="20"/>
          <w:szCs w:val="20"/>
        </w:rPr>
      </w:pPr>
    </w:p>
    <w:p w:rsidR="00FA0DE2" w:rsidRDefault="0039569E">
      <w:pPr>
        <w:tabs>
          <w:tab w:val="left" w:pos="700"/>
          <w:tab w:val="left" w:pos="1120"/>
          <w:tab w:val="left" w:pos="2400"/>
          <w:tab w:val="left" w:pos="3480"/>
          <w:tab w:val="left" w:pos="5360"/>
          <w:tab w:val="left" w:pos="6220"/>
          <w:tab w:val="left" w:pos="6740"/>
          <w:tab w:val="left" w:pos="7060"/>
          <w:tab w:val="left" w:pos="8440"/>
          <w:tab w:val="left" w:pos="9880"/>
        </w:tabs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3.4.1.</w:t>
      </w:r>
      <w:r>
        <w:rPr>
          <w:sz w:val="20"/>
          <w:szCs w:val="20"/>
        </w:rPr>
        <w:tab/>
      </w:r>
      <w:r w:rsidR="00054772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ab/>
        <w:t>основании</w:t>
      </w:r>
      <w:r>
        <w:rPr>
          <w:rFonts w:eastAsia="Times New Roman"/>
          <w:sz w:val="24"/>
          <w:szCs w:val="24"/>
        </w:rPr>
        <w:tab/>
        <w:t>решения</w:t>
      </w:r>
      <w:r>
        <w:rPr>
          <w:rFonts w:eastAsia="Times New Roman"/>
          <w:sz w:val="24"/>
          <w:szCs w:val="24"/>
        </w:rPr>
        <w:tab/>
        <w:t>педагогического</w:t>
      </w:r>
      <w:r>
        <w:rPr>
          <w:rFonts w:eastAsia="Times New Roman"/>
          <w:sz w:val="24"/>
          <w:szCs w:val="24"/>
        </w:rPr>
        <w:tab/>
        <w:t>совета</w:t>
      </w:r>
      <w:r>
        <w:rPr>
          <w:rFonts w:eastAsia="Times New Roman"/>
          <w:sz w:val="24"/>
          <w:szCs w:val="24"/>
        </w:rPr>
        <w:tab/>
        <w:t>ОО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настоящего</w:t>
      </w:r>
      <w:r>
        <w:rPr>
          <w:rFonts w:eastAsia="Times New Roman"/>
          <w:sz w:val="24"/>
          <w:szCs w:val="24"/>
        </w:rPr>
        <w:tab/>
        <w:t>Положения: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промежуточной аттестации допускаются обучающиеся: освоившие основную общеобразовательную программу соответствующего уровня общего образования; имеющие неудовлетворительные отметки по учебным предметам, курсам, дисциплинам (модулям) (количество предметов регулируется на уровне ОО) с обязательной сдачей данного(ых)</w:t>
      </w:r>
    </w:p>
    <w:p w:rsidR="00FA0DE2" w:rsidRDefault="00FA0DE2">
      <w:pPr>
        <w:sectPr w:rsidR="00FA0DE2">
          <w:pgSz w:w="11900" w:h="16838"/>
          <w:pgMar w:top="1233" w:right="509" w:bottom="1440" w:left="1360" w:header="0" w:footer="0" w:gutter="0"/>
          <w:cols w:space="720" w:equalWidth="0">
            <w:col w:w="10040"/>
          </w:cols>
        </w:sectPr>
      </w:pPr>
    </w:p>
    <w:p w:rsidR="00FA0DE2" w:rsidRDefault="00B821CD">
      <w:pPr>
        <w:ind w:left="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предмет</w:t>
      </w:r>
      <w:proofErr w:type="gramStart"/>
      <w:r>
        <w:rPr>
          <w:rFonts w:eastAsia="Times New Roman"/>
          <w:sz w:val="24"/>
          <w:szCs w:val="24"/>
        </w:rPr>
        <w:t>а(</w:t>
      </w:r>
      <w:proofErr w:type="spellStart"/>
      <w:proofErr w:type="gramEnd"/>
      <w:r>
        <w:rPr>
          <w:rFonts w:eastAsia="Times New Roman"/>
          <w:sz w:val="24"/>
          <w:szCs w:val="24"/>
        </w:rPr>
        <w:t>ов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FA0DE2" w:rsidRDefault="00B821CD">
      <w:pPr>
        <w:ind w:left="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3.4.2.  В</w:t>
      </w:r>
      <w:r w:rsidR="0039569E">
        <w:rPr>
          <w:rFonts w:eastAsia="Times New Roman"/>
          <w:sz w:val="24"/>
          <w:szCs w:val="24"/>
        </w:rPr>
        <w:t xml:space="preserve"> отношении </w:t>
      </w:r>
      <w:proofErr w:type="gramStart"/>
      <w:r w:rsidR="0039569E">
        <w:rPr>
          <w:rFonts w:eastAsia="Times New Roman"/>
          <w:sz w:val="24"/>
          <w:szCs w:val="24"/>
        </w:rPr>
        <w:t>обучающихся</w:t>
      </w:r>
      <w:proofErr w:type="gramEnd"/>
      <w:r w:rsidR="0039569E">
        <w:rPr>
          <w:rFonts w:eastAsia="Times New Roman"/>
          <w:sz w:val="24"/>
          <w:szCs w:val="24"/>
        </w:rPr>
        <w:t>, осваивающих ООП индивидуально на дому, промежуточная</w:t>
      </w:r>
    </w:p>
    <w:p w:rsidR="00FA0DE2" w:rsidRDefault="0039569E">
      <w:pPr>
        <w:tabs>
          <w:tab w:val="left" w:pos="1293"/>
          <w:tab w:val="left" w:pos="1733"/>
          <w:tab w:val="left" w:pos="3013"/>
          <w:tab w:val="left" w:pos="4133"/>
          <w:tab w:val="left" w:pos="4913"/>
          <w:tab w:val="left" w:pos="7013"/>
          <w:tab w:val="left" w:pos="7893"/>
          <w:tab w:val="left" w:pos="9353"/>
        </w:tabs>
        <w:ind w:left="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аттестация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предметам</w:t>
      </w:r>
      <w:r>
        <w:rPr>
          <w:rFonts w:eastAsia="Times New Roman"/>
          <w:sz w:val="24"/>
          <w:szCs w:val="24"/>
        </w:rPr>
        <w:tab/>
        <w:t>учебного</w:t>
      </w:r>
      <w:r>
        <w:rPr>
          <w:rFonts w:eastAsia="Times New Roman"/>
          <w:sz w:val="24"/>
          <w:szCs w:val="24"/>
        </w:rPr>
        <w:tab/>
        <w:t>плана</w:t>
      </w:r>
      <w:r>
        <w:rPr>
          <w:rFonts w:eastAsia="Times New Roman"/>
          <w:sz w:val="24"/>
          <w:szCs w:val="24"/>
        </w:rPr>
        <w:tab/>
        <w:t>соответствующего</w:t>
      </w:r>
      <w:r>
        <w:rPr>
          <w:rFonts w:eastAsia="Times New Roman"/>
          <w:sz w:val="24"/>
          <w:szCs w:val="24"/>
        </w:rPr>
        <w:tab/>
        <w:t>уровня</w:t>
      </w:r>
      <w:r>
        <w:rPr>
          <w:rFonts w:eastAsia="Times New Roman"/>
          <w:sz w:val="24"/>
          <w:szCs w:val="24"/>
        </w:rPr>
        <w:tab/>
        <w:t>образования</w:t>
      </w:r>
      <w:r>
        <w:rPr>
          <w:rFonts w:eastAsia="Times New Roman"/>
          <w:sz w:val="24"/>
          <w:szCs w:val="24"/>
        </w:rPr>
        <w:tab/>
        <w:t>может</w:t>
      </w:r>
    </w:p>
    <w:p w:rsidR="00FA0DE2" w:rsidRDefault="0039569E">
      <w:pPr>
        <w:tabs>
          <w:tab w:val="left" w:pos="1553"/>
          <w:tab w:val="left" w:pos="1933"/>
          <w:tab w:val="left" w:pos="3293"/>
          <w:tab w:val="left" w:pos="4393"/>
          <w:tab w:val="left" w:pos="5473"/>
          <w:tab w:val="left" w:pos="7073"/>
          <w:tab w:val="left" w:pos="7613"/>
          <w:tab w:val="left" w:pos="8653"/>
          <w:tab w:val="left" w:pos="9533"/>
        </w:tabs>
        <w:ind w:left="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основываться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результатах</w:t>
      </w:r>
      <w:r>
        <w:rPr>
          <w:rFonts w:eastAsia="Times New Roman"/>
          <w:sz w:val="24"/>
          <w:szCs w:val="24"/>
        </w:rPr>
        <w:tab/>
        <w:t>текущего</w:t>
      </w:r>
      <w:r>
        <w:rPr>
          <w:rFonts w:eastAsia="Times New Roman"/>
          <w:sz w:val="24"/>
          <w:szCs w:val="24"/>
        </w:rPr>
        <w:tab/>
        <w:t>контроля</w:t>
      </w:r>
      <w:r>
        <w:rPr>
          <w:rFonts w:eastAsia="Times New Roman"/>
          <w:sz w:val="24"/>
          <w:szCs w:val="24"/>
        </w:rPr>
        <w:tab/>
        <w:t>успеваемости,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условии,</w:t>
      </w:r>
      <w:r>
        <w:rPr>
          <w:rFonts w:eastAsia="Times New Roman"/>
          <w:sz w:val="24"/>
          <w:szCs w:val="24"/>
        </w:rPr>
        <w:tab/>
        <w:t>что  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всем</w:t>
      </w:r>
    </w:p>
    <w:p w:rsidR="00FA0DE2" w:rsidRDefault="0039569E">
      <w:pPr>
        <w:tabs>
          <w:tab w:val="left" w:pos="1173"/>
          <w:tab w:val="left" w:pos="2613"/>
          <w:tab w:val="left" w:pos="3653"/>
          <w:tab w:val="left" w:pos="5293"/>
          <w:tab w:val="left" w:pos="6633"/>
          <w:tab w:val="left" w:pos="7833"/>
          <w:tab w:val="left" w:pos="8693"/>
          <w:tab w:val="left" w:pos="9333"/>
        </w:tabs>
        <w:ind w:left="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учебным</w:t>
      </w:r>
      <w:r>
        <w:rPr>
          <w:rFonts w:eastAsia="Times New Roman"/>
          <w:sz w:val="24"/>
          <w:szCs w:val="24"/>
        </w:rPr>
        <w:tab/>
        <w:t>предметам,</w:t>
      </w:r>
      <w:r>
        <w:rPr>
          <w:rFonts w:eastAsia="Times New Roman"/>
          <w:sz w:val="24"/>
          <w:szCs w:val="24"/>
        </w:rPr>
        <w:tab/>
        <w:t>курсам,</w:t>
      </w:r>
      <w:r>
        <w:rPr>
          <w:rFonts w:eastAsia="Times New Roman"/>
          <w:sz w:val="24"/>
          <w:szCs w:val="24"/>
        </w:rPr>
        <w:tab/>
        <w:t>дисциплинам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(модулям)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учебного</w:t>
      </w:r>
      <w:r>
        <w:rPr>
          <w:rFonts w:eastAsia="Times New Roman"/>
          <w:sz w:val="24"/>
          <w:szCs w:val="24"/>
        </w:rPr>
        <w:tab/>
        <w:t>плана</w:t>
      </w:r>
      <w:r>
        <w:rPr>
          <w:rFonts w:eastAsia="Times New Roman"/>
          <w:sz w:val="24"/>
          <w:szCs w:val="24"/>
        </w:rPr>
        <w:tab/>
        <w:t>они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имеют</w:t>
      </w:r>
    </w:p>
    <w:p w:rsidR="00FA0DE2" w:rsidRDefault="0039569E">
      <w:pPr>
        <w:ind w:left="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положительные результаты текущего контроля;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B821CD">
      <w:pPr>
        <w:spacing w:line="238" w:lineRule="auto"/>
        <w:ind w:left="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3.4.3. </w:t>
      </w:r>
      <w:r w:rsidR="0039569E">
        <w:rPr>
          <w:rFonts w:eastAsia="Times New Roman"/>
          <w:sz w:val="24"/>
          <w:szCs w:val="24"/>
        </w:rPr>
        <w:t>Обучающимся, достигшим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уровня, сборных команд Российской Федерации, участвовавших в международных олимпиадах по общеобразовательным предметам) в качестве результатов промежуточной аттестации по предметам учебного плана соответствующего уровня образования могут быть зачтены внеучебные образовательные достижения.</w:t>
      </w:r>
    </w:p>
    <w:p w:rsidR="00FA0DE2" w:rsidRDefault="00FA0DE2">
      <w:pPr>
        <w:spacing w:line="2" w:lineRule="exact"/>
        <w:rPr>
          <w:sz w:val="20"/>
          <w:szCs w:val="20"/>
        </w:rPr>
      </w:pPr>
    </w:p>
    <w:p w:rsidR="00FA0DE2" w:rsidRDefault="00B821CD">
      <w:pPr>
        <w:ind w:left="13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3.4</w:t>
      </w:r>
      <w:r w:rsidR="0039569E">
        <w:rPr>
          <w:rFonts w:eastAsia="Times New Roman"/>
          <w:sz w:val="23"/>
          <w:szCs w:val="23"/>
        </w:rPr>
        <w:t xml:space="preserve">.4. </w:t>
      </w:r>
      <w:r>
        <w:rPr>
          <w:rFonts w:eastAsia="Times New Roman"/>
          <w:sz w:val="24"/>
          <w:szCs w:val="24"/>
        </w:rPr>
        <w:t>П</w:t>
      </w:r>
      <w:r w:rsidR="0039569E">
        <w:rPr>
          <w:rFonts w:eastAsia="Times New Roman"/>
          <w:sz w:val="24"/>
          <w:szCs w:val="24"/>
        </w:rPr>
        <w:t xml:space="preserve">ромежуточная аттестация </w:t>
      </w:r>
      <w:proofErr w:type="gramStart"/>
      <w:r w:rsidR="0039569E">
        <w:rPr>
          <w:rFonts w:eastAsia="Times New Roman"/>
          <w:sz w:val="24"/>
          <w:szCs w:val="24"/>
        </w:rPr>
        <w:t>обучающихся</w:t>
      </w:r>
      <w:proofErr w:type="gramEnd"/>
      <w:r w:rsidR="0039569E">
        <w:rPr>
          <w:rFonts w:eastAsia="Times New Roman"/>
          <w:sz w:val="24"/>
          <w:szCs w:val="24"/>
        </w:rPr>
        <w:t xml:space="preserve"> в ОО проводится:</w:t>
      </w:r>
    </w:p>
    <w:p w:rsidR="00FA0DE2" w:rsidRDefault="0039569E">
      <w:pPr>
        <w:numPr>
          <w:ilvl w:val="1"/>
          <w:numId w:val="14"/>
        </w:numPr>
        <w:tabs>
          <w:tab w:val="left" w:pos="873"/>
        </w:tabs>
        <w:ind w:left="873" w:hanging="134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 соответствии с расписанием уроков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14"/>
        </w:numPr>
        <w:tabs>
          <w:tab w:val="left" w:pos="882"/>
        </w:tabs>
        <w:spacing w:line="234" w:lineRule="auto"/>
        <w:ind w:left="13" w:right="4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аттестационной комиссией, в количестве не </w:t>
      </w:r>
      <w:r w:rsidR="0025399B">
        <w:rPr>
          <w:rFonts w:eastAsia="Times New Roman"/>
          <w:sz w:val="24"/>
          <w:szCs w:val="24"/>
        </w:rPr>
        <w:t>менее 2-х человек,</w:t>
      </w:r>
      <w:r>
        <w:rPr>
          <w:rFonts w:eastAsia="Times New Roman"/>
          <w:sz w:val="24"/>
          <w:szCs w:val="24"/>
        </w:rPr>
        <w:t xml:space="preserve"> учителя - предметника данного класса и ассистента из числа педагогов того же цикла/предметной области</w:t>
      </w:r>
    </w:p>
    <w:p w:rsidR="00FA0DE2" w:rsidRDefault="00FA0DE2">
      <w:pPr>
        <w:spacing w:line="14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14"/>
        </w:numPr>
        <w:tabs>
          <w:tab w:val="left" w:pos="882"/>
        </w:tabs>
        <w:ind w:left="13" w:right="4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</w:t>
      </w:r>
      <w:r w:rsidR="00B821CD">
        <w:rPr>
          <w:rFonts w:eastAsia="Times New Roman"/>
          <w:sz w:val="24"/>
          <w:szCs w:val="24"/>
        </w:rPr>
        <w:t>нциальности.</w:t>
      </w:r>
    </w:p>
    <w:p w:rsidR="00FA0DE2" w:rsidRDefault="00FA0DE2">
      <w:pPr>
        <w:spacing w:line="263" w:lineRule="exact"/>
        <w:rPr>
          <w:rFonts w:eastAsia="Times New Roman"/>
          <w:sz w:val="23"/>
          <w:szCs w:val="23"/>
        </w:rPr>
      </w:pPr>
    </w:p>
    <w:p w:rsidR="00FA0DE2" w:rsidRDefault="00B821CD">
      <w:pPr>
        <w:ind w:left="1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3.4</w:t>
      </w:r>
      <w:r w:rsidR="0039569E">
        <w:rPr>
          <w:rFonts w:eastAsia="Times New Roman"/>
          <w:sz w:val="23"/>
          <w:szCs w:val="23"/>
        </w:rPr>
        <w:t xml:space="preserve">.5. </w:t>
      </w:r>
      <w:r w:rsidR="0039569E">
        <w:rPr>
          <w:rFonts w:eastAsia="Times New Roman"/>
          <w:sz w:val="24"/>
          <w:szCs w:val="24"/>
        </w:rPr>
        <w:t>обучающиеся,</w:t>
      </w:r>
      <w:r w:rsidR="0039569E">
        <w:rPr>
          <w:rFonts w:eastAsia="Times New Roman"/>
          <w:sz w:val="23"/>
          <w:szCs w:val="23"/>
        </w:rPr>
        <w:t xml:space="preserve"> </w:t>
      </w:r>
      <w:r w:rsidR="0039569E">
        <w:rPr>
          <w:rFonts w:eastAsia="Times New Roman"/>
          <w:sz w:val="24"/>
          <w:szCs w:val="24"/>
        </w:rPr>
        <w:t>заболевшие в период проведения промежуточной аттестации,</w:t>
      </w:r>
      <w:r w:rsidR="0039569E">
        <w:rPr>
          <w:rFonts w:eastAsia="Times New Roman"/>
          <w:sz w:val="23"/>
          <w:szCs w:val="23"/>
        </w:rPr>
        <w:t xml:space="preserve"> </w:t>
      </w:r>
      <w:r w:rsidR="0039569E">
        <w:rPr>
          <w:rFonts w:eastAsia="Times New Roman"/>
          <w:sz w:val="24"/>
          <w:szCs w:val="24"/>
        </w:rPr>
        <w:t>могут: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14"/>
        </w:numPr>
        <w:tabs>
          <w:tab w:val="left" w:pos="896"/>
        </w:tabs>
        <w:spacing w:line="234" w:lineRule="auto"/>
        <w:ind w:left="13" w:right="4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быть переведены в следующий класс условно, с последующей сдачей академических задолженностей;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14"/>
        </w:numPr>
        <w:tabs>
          <w:tab w:val="left" w:pos="877"/>
        </w:tabs>
        <w:spacing w:line="234" w:lineRule="auto"/>
        <w:ind w:left="13" w:right="4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пройти промежуточную аттестацию в дополнительные сроки, определяемые графиком образовательного процесса и предназначенные для пересда</w:t>
      </w:r>
      <w:r w:rsidR="00B821CD">
        <w:rPr>
          <w:rFonts w:eastAsia="Times New Roman"/>
          <w:sz w:val="24"/>
          <w:szCs w:val="24"/>
        </w:rPr>
        <w:t>чи академических задолженностей.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spacing w:line="234" w:lineRule="auto"/>
        <w:ind w:left="13" w:right="4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3.5. </w:t>
      </w:r>
      <w:r>
        <w:rPr>
          <w:rFonts w:eastAsia="Times New Roman"/>
          <w:sz w:val="24"/>
          <w:szCs w:val="24"/>
        </w:rPr>
        <w:t>Информация о проведении промежуточной аттестации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(перечень учебных предметов,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курсов, дисциплин (модулей), форма, сроки и порядок проведения) доводится до обучающихся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4"/>
        </w:numPr>
        <w:tabs>
          <w:tab w:val="left" w:pos="272"/>
        </w:tabs>
        <w:spacing w:line="236" w:lineRule="auto"/>
        <w:ind w:left="13" w:right="4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родителей (законных представителей) по око</w:t>
      </w:r>
      <w:r w:rsidR="00B821CD">
        <w:rPr>
          <w:rFonts w:eastAsia="Times New Roman"/>
          <w:sz w:val="24"/>
          <w:szCs w:val="24"/>
        </w:rPr>
        <w:t xml:space="preserve">нчании третьей четверти </w:t>
      </w:r>
      <w:r>
        <w:rPr>
          <w:rFonts w:eastAsia="Times New Roman"/>
          <w:sz w:val="24"/>
          <w:szCs w:val="24"/>
        </w:rPr>
        <w:t xml:space="preserve"> посредством размещения на информационном стенде в вестибюле ОО, учебном кабинете, на официальном сайте ОО.</w:t>
      </w:r>
    </w:p>
    <w:p w:rsidR="00FA0DE2" w:rsidRDefault="00FA0DE2">
      <w:pPr>
        <w:spacing w:line="14" w:lineRule="exact"/>
        <w:rPr>
          <w:rFonts w:eastAsia="Times New Roman"/>
          <w:sz w:val="24"/>
          <w:szCs w:val="24"/>
        </w:rPr>
      </w:pPr>
    </w:p>
    <w:p w:rsidR="00FA0DE2" w:rsidRDefault="0039569E">
      <w:pPr>
        <w:spacing w:line="234" w:lineRule="auto"/>
        <w:ind w:left="13" w:right="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3.6. </w:t>
      </w:r>
      <w:r>
        <w:rPr>
          <w:rFonts w:eastAsia="Times New Roman"/>
          <w:sz w:val="24"/>
          <w:szCs w:val="24"/>
        </w:rPr>
        <w:t>Промежуточная аттестация экстернов проводится в соответствии с порядком,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установленным настоящим Положением</w:t>
      </w:r>
    </w:p>
    <w:p w:rsidR="00FA0DE2" w:rsidRDefault="00FA0DE2">
      <w:pPr>
        <w:spacing w:line="13" w:lineRule="exact"/>
        <w:rPr>
          <w:rFonts w:eastAsia="Times New Roman"/>
          <w:sz w:val="24"/>
          <w:szCs w:val="24"/>
        </w:rPr>
      </w:pPr>
    </w:p>
    <w:p w:rsidR="00FA0DE2" w:rsidRDefault="0039569E">
      <w:pPr>
        <w:spacing w:line="237" w:lineRule="auto"/>
        <w:ind w:left="13"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3.7. </w:t>
      </w:r>
      <w:r>
        <w:rPr>
          <w:rFonts w:eastAsia="Times New Roman"/>
          <w:sz w:val="24"/>
          <w:szCs w:val="24"/>
        </w:rPr>
        <w:t>Порядок использования результатов освоения обучающимися учебных предметов,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курсов,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дисциплин (модулей), практики, дополнительных образовательных программ в других организациях, осуществляющих образовательную деятельность в качестве результатов промежуточной аттестации определяется соответствующим Положением ОО.</w:t>
      </w:r>
    </w:p>
    <w:p w:rsidR="00FA0DE2" w:rsidRDefault="00FA0DE2">
      <w:pPr>
        <w:spacing w:line="200" w:lineRule="exact"/>
        <w:rPr>
          <w:sz w:val="20"/>
          <w:szCs w:val="20"/>
        </w:rPr>
      </w:pPr>
    </w:p>
    <w:p w:rsidR="00FA0DE2" w:rsidRDefault="00FA0DE2">
      <w:pPr>
        <w:spacing w:line="358" w:lineRule="exact"/>
        <w:rPr>
          <w:sz w:val="20"/>
          <w:szCs w:val="20"/>
        </w:rPr>
      </w:pPr>
    </w:p>
    <w:p w:rsidR="00FA0DE2" w:rsidRDefault="0039569E">
      <w:pPr>
        <w:numPr>
          <w:ilvl w:val="0"/>
          <w:numId w:val="15"/>
        </w:numPr>
        <w:tabs>
          <w:tab w:val="left" w:pos="233"/>
        </w:tabs>
        <w:ind w:left="233" w:hanging="233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Результаты промежуточной аттестации обучающихся</w:t>
      </w:r>
    </w:p>
    <w:p w:rsidR="00FA0DE2" w:rsidRDefault="00FA0DE2">
      <w:pPr>
        <w:spacing w:line="7" w:lineRule="exact"/>
        <w:rPr>
          <w:sz w:val="20"/>
          <w:szCs w:val="20"/>
        </w:rPr>
      </w:pPr>
    </w:p>
    <w:p w:rsidR="00FA0DE2" w:rsidRDefault="0039569E">
      <w:pPr>
        <w:spacing w:line="238" w:lineRule="auto"/>
        <w:ind w:left="13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4.1. </w:t>
      </w:r>
      <w:r>
        <w:rPr>
          <w:rFonts w:eastAsia="Times New Roman"/>
          <w:sz w:val="24"/>
          <w:szCs w:val="24"/>
        </w:rPr>
        <w:t>Обучающиеся,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освоившие в полном объеме содержание образовательной программы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 Оценка</w:t>
      </w:r>
      <w:r w:rsidR="00B821CD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полученная на промежуточной аттестации</w:t>
      </w:r>
      <w:r w:rsidR="00B821CD">
        <w:rPr>
          <w:rFonts w:eastAsia="Times New Roman"/>
          <w:sz w:val="24"/>
          <w:szCs w:val="24"/>
        </w:rPr>
        <w:t>, вносится в</w:t>
      </w:r>
      <w:r>
        <w:rPr>
          <w:rFonts w:eastAsia="Times New Roman"/>
          <w:sz w:val="24"/>
          <w:szCs w:val="24"/>
        </w:rPr>
        <w:t xml:space="preserve"> журнал как особо значимая. Годовая оценка по предмету учебного плана выставляется как среднее арифметическое четвертных (полугодовых) отметок с учётом отметки</w:t>
      </w:r>
      <w:r w:rsidR="00B821CD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полученной на промежуточной аттестации</w:t>
      </w:r>
      <w:r w:rsidR="00B821CD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 правилам математического округления до целого числа.</w:t>
      </w:r>
    </w:p>
    <w:p w:rsidR="00FA0DE2" w:rsidRDefault="00FA0DE2">
      <w:pPr>
        <w:spacing w:line="19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13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4.2. </w:t>
      </w:r>
      <w:proofErr w:type="gramStart"/>
      <w:r>
        <w:rPr>
          <w:rFonts w:eastAsia="Times New Roman"/>
          <w:sz w:val="24"/>
          <w:szCs w:val="24"/>
        </w:rPr>
        <w:t>Обучающиеся,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не про</w:t>
      </w:r>
      <w:r w:rsidR="00B821CD">
        <w:rPr>
          <w:rFonts w:eastAsia="Times New Roman"/>
          <w:sz w:val="24"/>
          <w:szCs w:val="24"/>
        </w:rPr>
        <w:t>шедшие промежуточной аттестации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по уважительным причинам или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имеющие академическую задолженность, переводятся в следующий класс условно.</w:t>
      </w:r>
      <w:proofErr w:type="gramEnd"/>
    </w:p>
    <w:p w:rsidR="00FA0DE2" w:rsidRDefault="00FA0DE2">
      <w:pPr>
        <w:sectPr w:rsidR="00FA0DE2">
          <w:pgSz w:w="11900" w:h="16838"/>
          <w:pgMar w:top="1221" w:right="509" w:bottom="1440" w:left="1347" w:header="0" w:footer="0" w:gutter="0"/>
          <w:cols w:space="720" w:equalWidth="0">
            <w:col w:w="10053"/>
          </w:cols>
        </w:sectPr>
      </w:pPr>
    </w:p>
    <w:p w:rsidR="00FA0DE2" w:rsidRDefault="0039569E">
      <w:pPr>
        <w:spacing w:line="234" w:lineRule="auto"/>
        <w:ind w:left="20"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4.3. </w:t>
      </w:r>
      <w:r>
        <w:rPr>
          <w:rFonts w:eastAsia="Times New Roman"/>
          <w:sz w:val="24"/>
          <w:szCs w:val="24"/>
        </w:rPr>
        <w:t>В следующий класс могут быть переведены обучающиеся,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имеющие по итогам учебного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года академическую задолженность</w:t>
      </w:r>
    </w:p>
    <w:p w:rsidR="00FA0DE2" w:rsidRDefault="00FA0DE2">
      <w:pPr>
        <w:spacing w:line="2" w:lineRule="exact"/>
        <w:rPr>
          <w:sz w:val="20"/>
          <w:szCs w:val="20"/>
        </w:rPr>
      </w:pPr>
    </w:p>
    <w:p w:rsidR="00FA0DE2" w:rsidRDefault="0039569E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4.4. </w:t>
      </w:r>
      <w:r>
        <w:rPr>
          <w:rFonts w:eastAsia="Times New Roman"/>
          <w:sz w:val="24"/>
          <w:szCs w:val="24"/>
        </w:rPr>
        <w:t>В целях реализации позиции п. 4.2, 4.3.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настоящего Положения:</w:t>
      </w:r>
    </w:p>
    <w:p w:rsidR="00FA0DE2" w:rsidRDefault="0039569E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4.4.1. </w:t>
      </w:r>
      <w:r>
        <w:rPr>
          <w:rFonts w:eastAsia="Times New Roman"/>
          <w:sz w:val="24"/>
          <w:szCs w:val="24"/>
        </w:rPr>
        <w:t>уважительными причинами признаются: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numPr>
          <w:ilvl w:val="1"/>
          <w:numId w:val="16"/>
        </w:numPr>
        <w:tabs>
          <w:tab w:val="left" w:pos="970"/>
        </w:tabs>
        <w:spacing w:line="234" w:lineRule="auto"/>
        <w:ind w:left="20" w:right="62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болезнь обучающегося, подтвержденная соответствующей медицинской справкой медицинской организации;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16"/>
        </w:numPr>
        <w:tabs>
          <w:tab w:val="left" w:pos="880"/>
        </w:tabs>
        <w:ind w:left="880" w:hanging="134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трагические обстоятельства семейного характера;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16"/>
        </w:numPr>
        <w:tabs>
          <w:tab w:val="left" w:pos="956"/>
        </w:tabs>
        <w:spacing w:line="234" w:lineRule="auto"/>
        <w:ind w:left="20" w:right="66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участие в спортивных, интеллектуальных соревнованиях, конкурсах, олимпиадах, региональных, федеральных мероприятиях, волонтерской деятельности.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16"/>
        </w:numPr>
        <w:tabs>
          <w:tab w:val="left" w:pos="927"/>
        </w:tabs>
        <w:spacing w:line="234" w:lineRule="auto"/>
        <w:ind w:left="20" w:right="54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обстоятельства непреодолимой силы, определяемые в соответ</w:t>
      </w:r>
      <w:r w:rsidR="00B821CD">
        <w:rPr>
          <w:rFonts w:eastAsia="Times New Roman"/>
          <w:sz w:val="24"/>
          <w:szCs w:val="24"/>
        </w:rPr>
        <w:t>ствии с Гражданским кодексом РФ.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spacing w:line="237" w:lineRule="auto"/>
        <w:ind w:left="20"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4.4.2. </w:t>
      </w:r>
      <w:r w:rsidR="00B821CD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кадемическая задолженность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это неудовлетворительные результаты промежуточной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spacing w:line="237" w:lineRule="auto"/>
        <w:ind w:left="20"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4.4.3. </w:t>
      </w:r>
      <w:r>
        <w:rPr>
          <w:rFonts w:eastAsia="Times New Roman"/>
          <w:sz w:val="24"/>
          <w:szCs w:val="24"/>
        </w:rPr>
        <w:t>условный перевод в следующий класс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это перевод обучающихся,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не прошедших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промежуточную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</w:t>
      </w:r>
    </w:p>
    <w:p w:rsidR="00FA0DE2" w:rsidRDefault="00FA0DE2">
      <w:pPr>
        <w:spacing w:line="28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6"/>
        </w:numPr>
        <w:tabs>
          <w:tab w:val="left" w:pos="240"/>
        </w:tabs>
        <w:ind w:left="240" w:hanging="233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Ликвидация академической задолженности обучающимися</w:t>
      </w:r>
    </w:p>
    <w:p w:rsidR="00FA0DE2" w:rsidRDefault="00FA0DE2">
      <w:pPr>
        <w:spacing w:line="7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5.1. </w:t>
      </w:r>
      <w:r>
        <w:rPr>
          <w:rFonts w:eastAsia="Times New Roman"/>
          <w:sz w:val="24"/>
          <w:szCs w:val="24"/>
        </w:rPr>
        <w:t>Права,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обязанности участников образовательных отношений по ликвидации академической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задолженности: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5.1.1. </w:t>
      </w:r>
      <w:r>
        <w:rPr>
          <w:rFonts w:eastAsia="Times New Roman"/>
          <w:sz w:val="24"/>
          <w:szCs w:val="24"/>
        </w:rPr>
        <w:t>обучающиеся обязаны ликвидировать академическую задолженность по учебным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предметам, курсам, дисциплинам (модулям) предыдущего учебного года в сроки, установленные приказом руководителя ОО;</w:t>
      </w:r>
    </w:p>
    <w:p w:rsidR="00FA0DE2" w:rsidRDefault="00FA0DE2">
      <w:pPr>
        <w:spacing w:line="2" w:lineRule="exact"/>
        <w:rPr>
          <w:sz w:val="20"/>
          <w:szCs w:val="20"/>
        </w:rPr>
      </w:pPr>
    </w:p>
    <w:p w:rsidR="00FA0DE2" w:rsidRDefault="0039569E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5.1.2. </w:t>
      </w:r>
      <w:r>
        <w:rPr>
          <w:rFonts w:eastAsia="Times New Roman"/>
          <w:sz w:val="24"/>
          <w:szCs w:val="24"/>
        </w:rPr>
        <w:t>обучающиеся имеют право: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numPr>
          <w:ilvl w:val="0"/>
          <w:numId w:val="17"/>
        </w:numPr>
        <w:tabs>
          <w:tab w:val="left" w:pos="859"/>
        </w:tabs>
        <w:spacing w:line="237" w:lineRule="auto"/>
        <w:ind w:firstLine="7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FA0DE2" w:rsidRDefault="00FA0DE2">
      <w:pPr>
        <w:spacing w:line="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7"/>
        </w:numPr>
        <w:tabs>
          <w:tab w:val="left" w:pos="860"/>
        </w:tabs>
        <w:ind w:left="86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получать консультации по учебным предметам, курсам, дисциплинам (модулям);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7"/>
        </w:numPr>
        <w:tabs>
          <w:tab w:val="left" w:pos="902"/>
        </w:tabs>
        <w:spacing w:line="234" w:lineRule="auto"/>
        <w:ind w:firstLine="7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получать информацию о сроках и датах работы комиссий по сдаче академических задолженностей;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7"/>
        </w:numPr>
        <w:tabs>
          <w:tab w:val="left" w:pos="860"/>
        </w:tabs>
        <w:ind w:left="86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получать п</w:t>
      </w:r>
      <w:r w:rsidR="00B821CD">
        <w:rPr>
          <w:rFonts w:eastAsia="Times New Roman"/>
          <w:sz w:val="24"/>
          <w:szCs w:val="24"/>
        </w:rPr>
        <w:t>омощь педагога-психолога (иное).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5.1.3. </w:t>
      </w:r>
      <w:r w:rsidR="00B821CD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бщеобразовательная организация при организации и проведении промежуточной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 xml:space="preserve">аттестации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обязана:</w:t>
      </w:r>
    </w:p>
    <w:p w:rsidR="00FA0DE2" w:rsidRDefault="00FA0DE2">
      <w:pPr>
        <w:spacing w:line="2" w:lineRule="exact"/>
        <w:rPr>
          <w:sz w:val="20"/>
          <w:szCs w:val="20"/>
        </w:rPr>
      </w:pPr>
    </w:p>
    <w:p w:rsidR="00FA0DE2" w:rsidRDefault="0039569E">
      <w:pPr>
        <w:numPr>
          <w:ilvl w:val="0"/>
          <w:numId w:val="18"/>
        </w:numPr>
        <w:tabs>
          <w:tab w:val="left" w:pos="860"/>
        </w:tabs>
        <w:ind w:left="86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создать условия обучающимся для ликвидации академических задолженностей;</w:t>
      </w:r>
    </w:p>
    <w:p w:rsidR="00FA0DE2" w:rsidRDefault="0039569E">
      <w:pPr>
        <w:numPr>
          <w:ilvl w:val="0"/>
          <w:numId w:val="18"/>
        </w:numPr>
        <w:tabs>
          <w:tab w:val="left" w:pos="860"/>
        </w:tabs>
        <w:ind w:left="86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обеспечить контроль за своевременностью ликвидации академических задолженностей;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8"/>
        </w:numPr>
        <w:tabs>
          <w:tab w:val="left" w:pos="840"/>
        </w:tabs>
        <w:spacing w:line="234" w:lineRule="auto"/>
        <w:ind w:firstLine="7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создать комиссию для проведения сдачи академических задолженностей (промежуточной аттестации обучающихся во второй раз);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5.1.4. </w:t>
      </w:r>
      <w:r>
        <w:rPr>
          <w:rFonts w:eastAsia="Times New Roman"/>
          <w:sz w:val="24"/>
          <w:szCs w:val="24"/>
        </w:rPr>
        <w:t>родители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(законные представители)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обучающихся обязаны:</w:t>
      </w:r>
    </w:p>
    <w:p w:rsidR="00FA0DE2" w:rsidRDefault="0039569E">
      <w:pPr>
        <w:numPr>
          <w:ilvl w:val="0"/>
          <w:numId w:val="18"/>
        </w:numPr>
        <w:tabs>
          <w:tab w:val="left" w:pos="860"/>
        </w:tabs>
        <w:ind w:left="86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создать условия обучающемуся для ликвидации академической задолженности;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8"/>
        </w:numPr>
        <w:tabs>
          <w:tab w:val="left" w:pos="888"/>
        </w:tabs>
        <w:spacing w:line="234" w:lineRule="auto"/>
        <w:ind w:firstLine="7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обеспечить контроль за своевременностью ликвидации обучающимся академической задолженности;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8"/>
        </w:numPr>
        <w:tabs>
          <w:tab w:val="left" w:pos="883"/>
        </w:tabs>
        <w:spacing w:line="234" w:lineRule="auto"/>
        <w:ind w:firstLine="7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нести ответственность за ликвидацию обучающимся академической задолженности в течение следующего учебного года;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5.1.5.   </w:t>
      </w:r>
      <w:r>
        <w:rPr>
          <w:rFonts w:eastAsia="Times New Roman"/>
          <w:sz w:val="24"/>
          <w:szCs w:val="24"/>
        </w:rPr>
        <w:t>для   проведения   промежуточной   аттестации   во   второй   раз   в   ОО   создается</w:t>
      </w:r>
    </w:p>
    <w:p w:rsidR="00FA0DE2" w:rsidRDefault="00FA0DE2">
      <w:pPr>
        <w:sectPr w:rsidR="00FA0DE2">
          <w:pgSz w:w="11900" w:h="16838"/>
          <w:pgMar w:top="1233" w:right="509" w:bottom="1440" w:left="1340" w:header="0" w:footer="0" w:gutter="0"/>
          <w:cols w:space="720" w:equalWidth="0">
            <w:col w:w="10060"/>
          </w:cols>
        </w:sectPr>
      </w:pPr>
    </w:p>
    <w:p w:rsidR="00FA0DE2" w:rsidRDefault="0039569E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соответствующая комиссия:</w:t>
      </w:r>
    </w:p>
    <w:p w:rsidR="00FA0DE2" w:rsidRDefault="0039569E">
      <w:pPr>
        <w:numPr>
          <w:ilvl w:val="0"/>
          <w:numId w:val="19"/>
        </w:numPr>
        <w:tabs>
          <w:tab w:val="left" w:pos="920"/>
        </w:tabs>
        <w:ind w:left="92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комиссия формируется по предметному принципу;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9"/>
        </w:numPr>
        <w:tabs>
          <w:tab w:val="left" w:pos="996"/>
        </w:tabs>
        <w:spacing w:line="236" w:lineRule="auto"/>
        <w:ind w:left="60" w:firstLine="7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состав предметной комиссии определяется руководителем ОО (или структурного подразделения (предметного методического объединения, кафедры) в количестве не менее 3-х человек;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19"/>
        </w:numPr>
        <w:tabs>
          <w:tab w:val="left" w:pos="920"/>
        </w:tabs>
        <w:ind w:left="92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состав комиссии утверж</w:t>
      </w:r>
      <w:r w:rsidR="00B821CD">
        <w:rPr>
          <w:rFonts w:eastAsia="Times New Roman"/>
          <w:sz w:val="24"/>
          <w:szCs w:val="24"/>
        </w:rPr>
        <w:t>дается приказом руководителя ОО.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5.1.6. </w:t>
      </w:r>
      <w:r w:rsidR="00B821CD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ешение предметной комиссии оформляется протоколом приема промежуточной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 xml:space="preserve">аттестации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по учебному предмету, курсу, дисциплине (модулю);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left="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5.1.7. </w:t>
      </w:r>
      <w:r>
        <w:rPr>
          <w:rFonts w:eastAsia="Times New Roman"/>
          <w:sz w:val="24"/>
          <w:szCs w:val="24"/>
        </w:rPr>
        <w:t>обучающиеся,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не ликвидировавшие в течение года с момента образования академической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FA0DE2" w:rsidRDefault="00FA0DE2">
      <w:pPr>
        <w:spacing w:line="2" w:lineRule="exact"/>
        <w:rPr>
          <w:sz w:val="20"/>
          <w:szCs w:val="20"/>
        </w:rPr>
      </w:pPr>
    </w:p>
    <w:p w:rsidR="00FA0DE2" w:rsidRDefault="0039569E">
      <w:pPr>
        <w:numPr>
          <w:ilvl w:val="1"/>
          <w:numId w:val="20"/>
        </w:numPr>
        <w:tabs>
          <w:tab w:val="left" w:pos="920"/>
        </w:tabs>
        <w:ind w:left="920" w:hanging="133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оставлены на повторное обучение;</w:t>
      </w:r>
    </w:p>
    <w:p w:rsidR="00FA0DE2" w:rsidRDefault="00FA0DE2">
      <w:pPr>
        <w:spacing w:line="1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20"/>
        </w:numPr>
        <w:tabs>
          <w:tab w:val="left" w:pos="931"/>
        </w:tabs>
        <w:spacing w:line="234" w:lineRule="auto"/>
        <w:ind w:left="60" w:firstLine="7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переведены на обучение по адаптированным основным образовательным программам соответствие с рекомендациями психолого-медико-педагогической комиссии;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20"/>
        </w:numPr>
        <w:tabs>
          <w:tab w:val="left" w:pos="931"/>
        </w:tabs>
        <w:spacing w:line="236" w:lineRule="auto"/>
        <w:ind w:left="60" w:firstLine="7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ОО;</w:t>
      </w:r>
    </w:p>
    <w:p w:rsidR="00FA0DE2" w:rsidRDefault="00FA0DE2">
      <w:pPr>
        <w:spacing w:line="28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20"/>
        </w:numPr>
        <w:tabs>
          <w:tab w:val="left" w:pos="300"/>
        </w:tabs>
        <w:ind w:left="300" w:hanging="233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Повторное обучение обучающихся в связи с неаттестацией</w:t>
      </w:r>
    </w:p>
    <w:p w:rsidR="00FA0DE2" w:rsidRDefault="00FA0DE2">
      <w:pPr>
        <w:spacing w:line="7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8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6.1. </w:t>
      </w:r>
      <w:r>
        <w:rPr>
          <w:rFonts w:eastAsia="Times New Roman"/>
          <w:sz w:val="24"/>
          <w:szCs w:val="24"/>
        </w:rPr>
        <w:t>Обучающиеся могут быть оставлены на повторное обучение по заявлению родителей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(законных представителей) только при условии наличия не ликвидированных в установленные сроки академических задолженностей, а не на основании: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numPr>
          <w:ilvl w:val="0"/>
          <w:numId w:val="21"/>
        </w:numPr>
        <w:tabs>
          <w:tab w:val="left" w:pos="934"/>
        </w:tabs>
        <w:spacing w:line="236" w:lineRule="auto"/>
        <w:ind w:left="80" w:right="20" w:firstLine="72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мнения родителей (законных представителей) о том, что ребенок не освоил программу обучения по учебному предмету/части Образовательной программы/образовательной программы по причине большого числа пропусков уроков/дней;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21"/>
        </w:numPr>
        <w:tabs>
          <w:tab w:val="left" w:pos="940"/>
        </w:tabs>
        <w:ind w:left="940" w:hanging="134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пропуска уроков/дней по уважительной и неуважительной причине.</w:t>
      </w:r>
    </w:p>
    <w:p w:rsidR="00FA0DE2" w:rsidRDefault="0039569E">
      <w:pPr>
        <w:ind w:lef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6.2. </w:t>
      </w:r>
      <w:r>
        <w:rPr>
          <w:rFonts w:eastAsia="Times New Roman"/>
          <w:sz w:val="24"/>
          <w:szCs w:val="24"/>
        </w:rPr>
        <w:t>Обучающиеся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1-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го класса могут быть оставлены на повторный год обучения: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numPr>
          <w:ilvl w:val="1"/>
          <w:numId w:val="22"/>
        </w:numPr>
        <w:tabs>
          <w:tab w:val="left" w:pos="1006"/>
        </w:tabs>
        <w:spacing w:line="234" w:lineRule="auto"/>
        <w:ind w:left="80" w:right="56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 соответствии с рекомендациями психолого-медико-педагогической комиссии (по согласованию с родителями (законными представителями))</w:t>
      </w:r>
    </w:p>
    <w:p w:rsidR="00FA0DE2" w:rsidRDefault="00FA0DE2">
      <w:pPr>
        <w:spacing w:line="14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1"/>
          <w:numId w:val="22"/>
        </w:numPr>
        <w:tabs>
          <w:tab w:val="left" w:pos="982"/>
        </w:tabs>
        <w:spacing w:line="234" w:lineRule="auto"/>
        <w:ind w:left="80" w:right="50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 согласия родителей (законных представителей) в соответствии с мотивированным заключением педагогического совета ОО о неусвоении обучающимся программы 1 класса.</w:t>
      </w:r>
    </w:p>
    <w:p w:rsidR="00FA0DE2" w:rsidRDefault="00FA0DE2">
      <w:pPr>
        <w:spacing w:line="282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22"/>
        </w:numPr>
        <w:tabs>
          <w:tab w:val="left" w:pos="300"/>
        </w:tabs>
        <w:ind w:left="300" w:hanging="233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Промежуточная аттестация экстернов</w:t>
      </w:r>
    </w:p>
    <w:p w:rsidR="00FA0DE2" w:rsidRDefault="00FA0DE2">
      <w:pPr>
        <w:spacing w:line="7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8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7.1. </w:t>
      </w:r>
      <w:r>
        <w:rPr>
          <w:rFonts w:eastAsia="Times New Roman"/>
          <w:sz w:val="24"/>
          <w:szCs w:val="24"/>
        </w:rPr>
        <w:t>Обучающиеся,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осваивающие основную общеобразовательную программу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соответствующего уровня общего образования в форме самообразования, семейного образования вправе пройти экстерном промежуточную аттестацию в ОО.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8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7.2. </w:t>
      </w:r>
      <w:r>
        <w:rPr>
          <w:rFonts w:eastAsia="Times New Roman"/>
          <w:sz w:val="24"/>
          <w:szCs w:val="24"/>
        </w:rPr>
        <w:t>Экстерны при прохождении промежуточной аттестации пользуются академическими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правами обучающихся по соответствующей общеобразовательной программе.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left="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8.3.Зачисление экстерна для прохождения промежуточной аттестации осуществляется приказом руководителя ОО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FA0DE2" w:rsidRDefault="00FA0DE2">
      <w:pPr>
        <w:spacing w:line="18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8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окончании прохождения промежуточной аттестации экстерн отчисляется из образовательной организации соответствующим приказом руководителя ОО.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right="1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 Общеобразовательная организация бесплатно предоставляет экстерну на время прохождения промежуточной аттестации учебники и учебные пособия, иные средства обучения</w:t>
      </w:r>
      <w:r w:rsidR="00B821CD">
        <w:rPr>
          <w:rFonts w:eastAsia="Times New Roman"/>
          <w:sz w:val="24"/>
          <w:szCs w:val="24"/>
        </w:rPr>
        <w:t>.</w:t>
      </w:r>
    </w:p>
    <w:p w:rsidR="00FA0DE2" w:rsidRDefault="00FA0DE2">
      <w:pPr>
        <w:sectPr w:rsidR="00FA0DE2">
          <w:pgSz w:w="11900" w:h="16838"/>
          <w:pgMar w:top="1221" w:right="509" w:bottom="1440" w:left="1280" w:header="0" w:footer="0" w:gutter="0"/>
          <w:cols w:space="720" w:equalWidth="0">
            <w:col w:w="10120"/>
          </w:cols>
        </w:sectPr>
      </w:pPr>
    </w:p>
    <w:p w:rsidR="00FA0DE2" w:rsidRDefault="0039569E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 библиотечного фонда ОО при условии письменно выраженного согласия с Правилами использования библиотечного фонда ОО.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8.5.По желанию родителей (законных представителей) экстерну на безвозмездной основе может быть предоставлена помощь педагога-психолога ОО.</w:t>
      </w:r>
    </w:p>
    <w:p w:rsidR="00FA0DE2" w:rsidRDefault="00FA0DE2">
      <w:pPr>
        <w:spacing w:line="2" w:lineRule="exact"/>
        <w:rPr>
          <w:sz w:val="20"/>
          <w:szCs w:val="20"/>
        </w:rPr>
      </w:pPr>
    </w:p>
    <w:p w:rsidR="00FA0DE2" w:rsidRDefault="003956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8.6.Промежуточная аттестация экстерна в ОО проводится: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numPr>
          <w:ilvl w:val="0"/>
          <w:numId w:val="23"/>
        </w:numPr>
        <w:tabs>
          <w:tab w:val="left" w:pos="1628"/>
        </w:tabs>
        <w:spacing w:line="234" w:lineRule="auto"/>
        <w:ind w:left="140" w:firstLine="719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 соответствии с расписанием/графиком, утвержденным руководителем ОО за 5 дней до ее проведения;</w:t>
      </w:r>
    </w:p>
    <w:p w:rsidR="00FA0DE2" w:rsidRDefault="00FA0DE2">
      <w:pPr>
        <w:spacing w:line="13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23"/>
        </w:numPr>
        <w:tabs>
          <w:tab w:val="left" w:pos="1681"/>
        </w:tabs>
        <w:spacing w:line="236" w:lineRule="auto"/>
        <w:ind w:left="140" w:right="20" w:firstLine="71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предметной комиссией, в количестве не менее 3-х человек, персональный состав которой определяется предметным методическим объединением (предметной кафедрой, структурным подразделением, администрацией);</w:t>
      </w:r>
    </w:p>
    <w:p w:rsidR="00FA0DE2" w:rsidRDefault="00FA0DE2">
      <w:pPr>
        <w:spacing w:line="1" w:lineRule="exact"/>
        <w:rPr>
          <w:rFonts w:eastAsia="Times New Roman"/>
          <w:sz w:val="23"/>
          <w:szCs w:val="23"/>
        </w:rPr>
      </w:pPr>
    </w:p>
    <w:p w:rsidR="00FA0DE2" w:rsidRDefault="0039569E">
      <w:pPr>
        <w:numPr>
          <w:ilvl w:val="0"/>
          <w:numId w:val="23"/>
        </w:numPr>
        <w:tabs>
          <w:tab w:val="left" w:pos="1680"/>
        </w:tabs>
        <w:ind w:left="1680" w:hanging="82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предметная комиссия утверждается приказом руководителя ОО.</w:t>
      </w:r>
    </w:p>
    <w:p w:rsidR="00FA0DE2" w:rsidRDefault="00FA0DE2">
      <w:pPr>
        <w:spacing w:line="12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8.7.Ход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8.8. Экстерн имеет право оспорить результаты промежуточной аттестации, проведенной соответствующей комиссией ОО в установленном законодательством РФ порядке.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8.9.На основании протокола проведения промежуточной аттестации экстерну выдается документ (справка) установленного в ОО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8.10.В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5.1.2. настоящего Положения.</w:t>
      </w:r>
    </w:p>
    <w:p w:rsidR="00FA0DE2" w:rsidRDefault="00FA0DE2">
      <w:pPr>
        <w:spacing w:line="17" w:lineRule="exact"/>
        <w:rPr>
          <w:sz w:val="20"/>
          <w:szCs w:val="20"/>
        </w:rPr>
      </w:pPr>
    </w:p>
    <w:p w:rsidR="00FA0DE2" w:rsidRDefault="0039569E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8.11.Экстерны, не ликвидировавшие в установленные сроки академической задолженности, могут быть приняты для продолжения обучения в ОО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numPr>
          <w:ilvl w:val="1"/>
          <w:numId w:val="24"/>
        </w:numPr>
        <w:tabs>
          <w:tab w:val="left" w:pos="373"/>
        </w:tabs>
        <w:spacing w:line="237" w:lineRule="auto"/>
        <w:ind w:left="140" w:right="2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 и академические задолженности не были ликвидированы в соответствующие сроки, руководитель ОО сообщает о данном факте в компетентные органы местного самоуправления согласно нормам Семейного кодекса РФ от 29.12.1995 № 223-ФЭ.</w:t>
      </w:r>
    </w:p>
    <w:p w:rsidR="00FA0DE2" w:rsidRDefault="00FA0DE2">
      <w:pPr>
        <w:spacing w:line="381" w:lineRule="exact"/>
        <w:rPr>
          <w:rFonts w:eastAsia="Times New Roman"/>
          <w:sz w:val="24"/>
          <w:szCs w:val="24"/>
        </w:rPr>
      </w:pPr>
    </w:p>
    <w:p w:rsidR="00FA0DE2" w:rsidRDefault="0039569E">
      <w:pPr>
        <w:numPr>
          <w:ilvl w:val="0"/>
          <w:numId w:val="24"/>
        </w:numPr>
        <w:tabs>
          <w:tab w:val="left" w:pos="280"/>
        </w:tabs>
        <w:ind w:left="280" w:hanging="24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Порядок внесения изменений и (или) дополнений в Положение</w:t>
      </w:r>
    </w:p>
    <w:p w:rsidR="00FA0DE2" w:rsidRDefault="00FA0DE2">
      <w:pPr>
        <w:spacing w:line="7" w:lineRule="exact"/>
        <w:rPr>
          <w:sz w:val="20"/>
          <w:szCs w:val="20"/>
        </w:rPr>
      </w:pPr>
    </w:p>
    <w:p w:rsidR="00FA0DE2" w:rsidRDefault="0039569E">
      <w:pPr>
        <w:spacing w:line="236" w:lineRule="auto"/>
        <w:ind w:left="420" w:right="20" w:hanging="28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8.1.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ОО.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420" w:right="20" w:hanging="28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8.2. </w:t>
      </w:r>
      <w:r>
        <w:rPr>
          <w:rFonts w:eastAsia="Times New Roman"/>
          <w:sz w:val="24"/>
          <w:szCs w:val="24"/>
        </w:rPr>
        <w:t>Изменения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 (или) дополнения в настоящее Положение подлежат открытому общественному обсуждению на заседаниях коллегиальных органов управления ОО.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3" w:lineRule="auto"/>
        <w:ind w:left="420" w:right="20" w:hanging="28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8.3.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Изменения в настоящее Положение вносятся в случае их одобрения органами и утверждаются приказом руководителя ОО.</w:t>
      </w:r>
    </w:p>
    <w:p w:rsidR="00FA0DE2" w:rsidRDefault="00FA0DE2">
      <w:pPr>
        <w:spacing w:line="14" w:lineRule="exact"/>
        <w:rPr>
          <w:sz w:val="20"/>
          <w:szCs w:val="20"/>
        </w:rPr>
      </w:pPr>
    </w:p>
    <w:p w:rsidR="00FA0DE2" w:rsidRDefault="0039569E">
      <w:pPr>
        <w:spacing w:line="234" w:lineRule="auto"/>
        <w:ind w:left="420" w:right="20" w:hanging="28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8.4.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Внесенные изменения вступают в силу с учебного года, следующего за годом принятия решения о внесении изменений.</w:t>
      </w:r>
    </w:p>
    <w:sectPr w:rsidR="00FA0DE2">
      <w:pgSz w:w="11900" w:h="16838"/>
      <w:pgMar w:top="885" w:right="629" w:bottom="1440" w:left="1280" w:header="0" w:footer="0" w:gutter="0"/>
      <w:cols w:space="720" w:equalWidth="0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9D0C5DB8"/>
    <w:lvl w:ilvl="0" w:tplc="CE3EDD00">
      <w:numFmt w:val="decimal"/>
      <w:lvlText w:val="%1."/>
      <w:lvlJc w:val="left"/>
    </w:lvl>
    <w:lvl w:ilvl="1" w:tplc="F0E0524E">
      <w:start w:val="1"/>
      <w:numFmt w:val="bullet"/>
      <w:lvlText w:val="о"/>
      <w:lvlJc w:val="left"/>
    </w:lvl>
    <w:lvl w:ilvl="2" w:tplc="EBDE6806">
      <w:numFmt w:val="decimal"/>
      <w:lvlText w:val=""/>
      <w:lvlJc w:val="left"/>
    </w:lvl>
    <w:lvl w:ilvl="3" w:tplc="4566B2DC">
      <w:numFmt w:val="decimal"/>
      <w:lvlText w:val=""/>
      <w:lvlJc w:val="left"/>
    </w:lvl>
    <w:lvl w:ilvl="4" w:tplc="36B88C42">
      <w:numFmt w:val="decimal"/>
      <w:lvlText w:val=""/>
      <w:lvlJc w:val="left"/>
    </w:lvl>
    <w:lvl w:ilvl="5" w:tplc="41945BD4">
      <w:numFmt w:val="decimal"/>
      <w:lvlText w:val=""/>
      <w:lvlJc w:val="left"/>
    </w:lvl>
    <w:lvl w:ilvl="6" w:tplc="6DAE2DDA">
      <w:numFmt w:val="decimal"/>
      <w:lvlText w:val=""/>
      <w:lvlJc w:val="left"/>
    </w:lvl>
    <w:lvl w:ilvl="7" w:tplc="538ECCA6">
      <w:numFmt w:val="decimal"/>
      <w:lvlText w:val=""/>
      <w:lvlJc w:val="left"/>
    </w:lvl>
    <w:lvl w:ilvl="8" w:tplc="71646DD6">
      <w:numFmt w:val="decimal"/>
      <w:lvlText w:val=""/>
      <w:lvlJc w:val="left"/>
    </w:lvl>
  </w:abstractNum>
  <w:abstractNum w:abstractNumId="1">
    <w:nsid w:val="0000074D"/>
    <w:multiLevelType w:val="hybridMultilevel"/>
    <w:tmpl w:val="90DCC880"/>
    <w:lvl w:ilvl="0" w:tplc="4FC213A6">
      <w:start w:val="3"/>
      <w:numFmt w:val="decimal"/>
      <w:lvlText w:val="%1."/>
      <w:lvlJc w:val="left"/>
    </w:lvl>
    <w:lvl w:ilvl="1" w:tplc="3078CBB2">
      <w:numFmt w:val="decimal"/>
      <w:lvlText w:val=""/>
      <w:lvlJc w:val="left"/>
    </w:lvl>
    <w:lvl w:ilvl="2" w:tplc="19A40BF8">
      <w:numFmt w:val="decimal"/>
      <w:lvlText w:val=""/>
      <w:lvlJc w:val="left"/>
    </w:lvl>
    <w:lvl w:ilvl="3" w:tplc="92BCCB06">
      <w:numFmt w:val="decimal"/>
      <w:lvlText w:val=""/>
      <w:lvlJc w:val="left"/>
    </w:lvl>
    <w:lvl w:ilvl="4" w:tplc="557E3122">
      <w:numFmt w:val="decimal"/>
      <w:lvlText w:val=""/>
      <w:lvlJc w:val="left"/>
    </w:lvl>
    <w:lvl w:ilvl="5" w:tplc="5CDAA38C">
      <w:numFmt w:val="decimal"/>
      <w:lvlText w:val=""/>
      <w:lvlJc w:val="left"/>
    </w:lvl>
    <w:lvl w:ilvl="6" w:tplc="D0BC36E0">
      <w:numFmt w:val="decimal"/>
      <w:lvlText w:val=""/>
      <w:lvlJc w:val="left"/>
    </w:lvl>
    <w:lvl w:ilvl="7" w:tplc="8BC69CAA">
      <w:numFmt w:val="decimal"/>
      <w:lvlText w:val=""/>
      <w:lvlJc w:val="left"/>
    </w:lvl>
    <w:lvl w:ilvl="8" w:tplc="A424A91E">
      <w:numFmt w:val="decimal"/>
      <w:lvlText w:val=""/>
      <w:lvlJc w:val="left"/>
    </w:lvl>
  </w:abstractNum>
  <w:abstractNum w:abstractNumId="2">
    <w:nsid w:val="00001238"/>
    <w:multiLevelType w:val="hybridMultilevel"/>
    <w:tmpl w:val="BB228AF2"/>
    <w:lvl w:ilvl="0" w:tplc="D716FDDC">
      <w:start w:val="6"/>
      <w:numFmt w:val="decimal"/>
      <w:lvlText w:val="%1."/>
      <w:lvlJc w:val="left"/>
    </w:lvl>
    <w:lvl w:ilvl="1" w:tplc="85242C10">
      <w:start w:val="1"/>
      <w:numFmt w:val="bullet"/>
      <w:lvlText w:val="•"/>
      <w:lvlJc w:val="left"/>
    </w:lvl>
    <w:lvl w:ilvl="2" w:tplc="ACC80542">
      <w:numFmt w:val="decimal"/>
      <w:lvlText w:val=""/>
      <w:lvlJc w:val="left"/>
    </w:lvl>
    <w:lvl w:ilvl="3" w:tplc="16B0DD12">
      <w:numFmt w:val="decimal"/>
      <w:lvlText w:val=""/>
      <w:lvlJc w:val="left"/>
    </w:lvl>
    <w:lvl w:ilvl="4" w:tplc="985EC0AA">
      <w:numFmt w:val="decimal"/>
      <w:lvlText w:val=""/>
      <w:lvlJc w:val="left"/>
    </w:lvl>
    <w:lvl w:ilvl="5" w:tplc="BF0A625E">
      <w:numFmt w:val="decimal"/>
      <w:lvlText w:val=""/>
      <w:lvlJc w:val="left"/>
    </w:lvl>
    <w:lvl w:ilvl="6" w:tplc="28E8B0FC">
      <w:numFmt w:val="decimal"/>
      <w:lvlText w:val=""/>
      <w:lvlJc w:val="left"/>
    </w:lvl>
    <w:lvl w:ilvl="7" w:tplc="362A722C">
      <w:numFmt w:val="decimal"/>
      <w:lvlText w:val=""/>
      <w:lvlJc w:val="left"/>
    </w:lvl>
    <w:lvl w:ilvl="8" w:tplc="6FD6FF34">
      <w:numFmt w:val="decimal"/>
      <w:lvlText w:val=""/>
      <w:lvlJc w:val="left"/>
    </w:lvl>
  </w:abstractNum>
  <w:abstractNum w:abstractNumId="3">
    <w:nsid w:val="00001547"/>
    <w:multiLevelType w:val="hybridMultilevel"/>
    <w:tmpl w:val="8D20879C"/>
    <w:lvl w:ilvl="0" w:tplc="000ABD34">
      <w:start w:val="1"/>
      <w:numFmt w:val="bullet"/>
      <w:lvlText w:val="•"/>
      <w:lvlJc w:val="left"/>
    </w:lvl>
    <w:lvl w:ilvl="1" w:tplc="EA1236F6">
      <w:numFmt w:val="decimal"/>
      <w:lvlText w:val=""/>
      <w:lvlJc w:val="left"/>
    </w:lvl>
    <w:lvl w:ilvl="2" w:tplc="CB4821C6">
      <w:numFmt w:val="decimal"/>
      <w:lvlText w:val=""/>
      <w:lvlJc w:val="left"/>
    </w:lvl>
    <w:lvl w:ilvl="3" w:tplc="155CB0FE">
      <w:numFmt w:val="decimal"/>
      <w:lvlText w:val=""/>
      <w:lvlJc w:val="left"/>
    </w:lvl>
    <w:lvl w:ilvl="4" w:tplc="A3602740">
      <w:numFmt w:val="decimal"/>
      <w:lvlText w:val=""/>
      <w:lvlJc w:val="left"/>
    </w:lvl>
    <w:lvl w:ilvl="5" w:tplc="49E42410">
      <w:numFmt w:val="decimal"/>
      <w:lvlText w:val=""/>
      <w:lvlJc w:val="left"/>
    </w:lvl>
    <w:lvl w:ilvl="6" w:tplc="C33EB49E">
      <w:numFmt w:val="decimal"/>
      <w:lvlText w:val=""/>
      <w:lvlJc w:val="left"/>
    </w:lvl>
    <w:lvl w:ilvl="7" w:tplc="B38C9A8A">
      <w:numFmt w:val="decimal"/>
      <w:lvlText w:val=""/>
      <w:lvlJc w:val="left"/>
    </w:lvl>
    <w:lvl w:ilvl="8" w:tplc="06925B82">
      <w:numFmt w:val="decimal"/>
      <w:lvlText w:val=""/>
      <w:lvlJc w:val="left"/>
    </w:lvl>
  </w:abstractNum>
  <w:abstractNum w:abstractNumId="4">
    <w:nsid w:val="00001E1F"/>
    <w:multiLevelType w:val="hybridMultilevel"/>
    <w:tmpl w:val="9996BF76"/>
    <w:lvl w:ilvl="0" w:tplc="BC8E11BE">
      <w:start w:val="7"/>
      <w:numFmt w:val="decimal"/>
      <w:lvlText w:val="%1."/>
      <w:lvlJc w:val="left"/>
    </w:lvl>
    <w:lvl w:ilvl="1" w:tplc="F61C46A6">
      <w:start w:val="1"/>
      <w:numFmt w:val="bullet"/>
      <w:lvlText w:val="В"/>
      <w:lvlJc w:val="left"/>
    </w:lvl>
    <w:lvl w:ilvl="2" w:tplc="DFA8C66E">
      <w:numFmt w:val="decimal"/>
      <w:lvlText w:val=""/>
      <w:lvlJc w:val="left"/>
    </w:lvl>
    <w:lvl w:ilvl="3" w:tplc="189A3486">
      <w:numFmt w:val="decimal"/>
      <w:lvlText w:val=""/>
      <w:lvlJc w:val="left"/>
    </w:lvl>
    <w:lvl w:ilvl="4" w:tplc="5C78EE92">
      <w:numFmt w:val="decimal"/>
      <w:lvlText w:val=""/>
      <w:lvlJc w:val="left"/>
    </w:lvl>
    <w:lvl w:ilvl="5" w:tplc="FA4A9446">
      <w:numFmt w:val="decimal"/>
      <w:lvlText w:val=""/>
      <w:lvlJc w:val="left"/>
    </w:lvl>
    <w:lvl w:ilvl="6" w:tplc="CB76E5BC">
      <w:numFmt w:val="decimal"/>
      <w:lvlText w:val=""/>
      <w:lvlJc w:val="left"/>
    </w:lvl>
    <w:lvl w:ilvl="7" w:tplc="1ADA8DC4">
      <w:numFmt w:val="decimal"/>
      <w:lvlText w:val=""/>
      <w:lvlJc w:val="left"/>
    </w:lvl>
    <w:lvl w:ilvl="8" w:tplc="0728D1A8">
      <w:numFmt w:val="decimal"/>
      <w:lvlText w:val=""/>
      <w:lvlJc w:val="left"/>
    </w:lvl>
  </w:abstractNum>
  <w:abstractNum w:abstractNumId="5">
    <w:nsid w:val="000026A6"/>
    <w:multiLevelType w:val="hybridMultilevel"/>
    <w:tmpl w:val="DB8658D6"/>
    <w:lvl w:ilvl="0" w:tplc="8AA08772">
      <w:start w:val="4"/>
      <w:numFmt w:val="decimal"/>
      <w:lvlText w:val="%1."/>
      <w:lvlJc w:val="left"/>
    </w:lvl>
    <w:lvl w:ilvl="1" w:tplc="9E825B78">
      <w:start w:val="1"/>
      <w:numFmt w:val="bullet"/>
      <w:lvlText w:val="•"/>
      <w:lvlJc w:val="left"/>
    </w:lvl>
    <w:lvl w:ilvl="2" w:tplc="699856FE">
      <w:numFmt w:val="decimal"/>
      <w:lvlText w:val=""/>
      <w:lvlJc w:val="left"/>
    </w:lvl>
    <w:lvl w:ilvl="3" w:tplc="D82EDB16">
      <w:numFmt w:val="decimal"/>
      <w:lvlText w:val=""/>
      <w:lvlJc w:val="left"/>
    </w:lvl>
    <w:lvl w:ilvl="4" w:tplc="6FDA7B24">
      <w:numFmt w:val="decimal"/>
      <w:lvlText w:val=""/>
      <w:lvlJc w:val="left"/>
    </w:lvl>
    <w:lvl w:ilvl="5" w:tplc="A41A23BA">
      <w:numFmt w:val="decimal"/>
      <w:lvlText w:val=""/>
      <w:lvlJc w:val="left"/>
    </w:lvl>
    <w:lvl w:ilvl="6" w:tplc="FFEEDE58">
      <w:numFmt w:val="decimal"/>
      <w:lvlText w:val=""/>
      <w:lvlJc w:val="left"/>
    </w:lvl>
    <w:lvl w:ilvl="7" w:tplc="5436057A">
      <w:numFmt w:val="decimal"/>
      <w:lvlText w:val=""/>
      <w:lvlJc w:val="left"/>
    </w:lvl>
    <w:lvl w:ilvl="8" w:tplc="913E86DA">
      <w:numFmt w:val="decimal"/>
      <w:lvlText w:val=""/>
      <w:lvlJc w:val="left"/>
    </w:lvl>
  </w:abstractNum>
  <w:abstractNum w:abstractNumId="6">
    <w:nsid w:val="00002D12"/>
    <w:multiLevelType w:val="hybridMultilevel"/>
    <w:tmpl w:val="D6761A26"/>
    <w:lvl w:ilvl="0" w:tplc="85964A38">
      <w:start w:val="1"/>
      <w:numFmt w:val="bullet"/>
      <w:lvlText w:val=""/>
      <w:lvlJc w:val="left"/>
    </w:lvl>
    <w:lvl w:ilvl="1" w:tplc="9E2457AA">
      <w:start w:val="1"/>
      <w:numFmt w:val="bullet"/>
      <w:lvlText w:val=""/>
      <w:lvlJc w:val="left"/>
    </w:lvl>
    <w:lvl w:ilvl="2" w:tplc="8086F216">
      <w:numFmt w:val="decimal"/>
      <w:lvlText w:val=""/>
      <w:lvlJc w:val="left"/>
    </w:lvl>
    <w:lvl w:ilvl="3" w:tplc="FB4C3E62">
      <w:numFmt w:val="decimal"/>
      <w:lvlText w:val=""/>
      <w:lvlJc w:val="left"/>
    </w:lvl>
    <w:lvl w:ilvl="4" w:tplc="C970422A">
      <w:numFmt w:val="decimal"/>
      <w:lvlText w:val=""/>
      <w:lvlJc w:val="left"/>
    </w:lvl>
    <w:lvl w:ilvl="5" w:tplc="9F40D050">
      <w:numFmt w:val="decimal"/>
      <w:lvlText w:val=""/>
      <w:lvlJc w:val="left"/>
    </w:lvl>
    <w:lvl w:ilvl="6" w:tplc="32844F20">
      <w:numFmt w:val="decimal"/>
      <w:lvlText w:val=""/>
      <w:lvlJc w:val="left"/>
    </w:lvl>
    <w:lvl w:ilvl="7" w:tplc="D15077C8">
      <w:numFmt w:val="decimal"/>
      <w:lvlText w:val=""/>
      <w:lvlJc w:val="left"/>
    </w:lvl>
    <w:lvl w:ilvl="8" w:tplc="C7BAB404">
      <w:numFmt w:val="decimal"/>
      <w:lvlText w:val=""/>
      <w:lvlJc w:val="left"/>
    </w:lvl>
  </w:abstractNum>
  <w:abstractNum w:abstractNumId="7">
    <w:nsid w:val="0000305E"/>
    <w:multiLevelType w:val="hybridMultilevel"/>
    <w:tmpl w:val="0E76384C"/>
    <w:lvl w:ilvl="0" w:tplc="367ED2D0">
      <w:start w:val="1"/>
      <w:numFmt w:val="bullet"/>
      <w:lvlText w:val="и"/>
      <w:lvlJc w:val="left"/>
    </w:lvl>
    <w:lvl w:ilvl="1" w:tplc="35AEB43A">
      <w:start w:val="1"/>
      <w:numFmt w:val="bullet"/>
      <w:lvlText w:val="•"/>
      <w:lvlJc w:val="left"/>
    </w:lvl>
    <w:lvl w:ilvl="2" w:tplc="BD388CE4">
      <w:start w:val="1"/>
      <w:numFmt w:val="bullet"/>
      <w:lvlText w:val="•"/>
      <w:lvlJc w:val="left"/>
    </w:lvl>
    <w:lvl w:ilvl="3" w:tplc="8084AECC">
      <w:numFmt w:val="decimal"/>
      <w:lvlText w:val=""/>
      <w:lvlJc w:val="left"/>
    </w:lvl>
    <w:lvl w:ilvl="4" w:tplc="7F2885D6">
      <w:numFmt w:val="decimal"/>
      <w:lvlText w:val=""/>
      <w:lvlJc w:val="left"/>
    </w:lvl>
    <w:lvl w:ilvl="5" w:tplc="0D829698">
      <w:numFmt w:val="decimal"/>
      <w:lvlText w:val=""/>
      <w:lvlJc w:val="left"/>
    </w:lvl>
    <w:lvl w:ilvl="6" w:tplc="F4725138">
      <w:numFmt w:val="decimal"/>
      <w:lvlText w:val=""/>
      <w:lvlJc w:val="left"/>
    </w:lvl>
    <w:lvl w:ilvl="7" w:tplc="34367952">
      <w:numFmt w:val="decimal"/>
      <w:lvlText w:val=""/>
      <w:lvlJc w:val="left"/>
    </w:lvl>
    <w:lvl w:ilvl="8" w:tplc="B22E06F2">
      <w:numFmt w:val="decimal"/>
      <w:lvlText w:val=""/>
      <w:lvlJc w:val="left"/>
    </w:lvl>
  </w:abstractNum>
  <w:abstractNum w:abstractNumId="8">
    <w:nsid w:val="000039B3"/>
    <w:multiLevelType w:val="hybridMultilevel"/>
    <w:tmpl w:val="69542EC2"/>
    <w:lvl w:ilvl="0" w:tplc="1DC0C016">
      <w:start w:val="1"/>
      <w:numFmt w:val="bullet"/>
      <w:lvlText w:val="•"/>
      <w:lvlJc w:val="left"/>
    </w:lvl>
    <w:lvl w:ilvl="1" w:tplc="C346FA8E">
      <w:numFmt w:val="decimal"/>
      <w:lvlText w:val=""/>
      <w:lvlJc w:val="left"/>
    </w:lvl>
    <w:lvl w:ilvl="2" w:tplc="CD200088">
      <w:numFmt w:val="decimal"/>
      <w:lvlText w:val=""/>
      <w:lvlJc w:val="left"/>
    </w:lvl>
    <w:lvl w:ilvl="3" w:tplc="C924F670">
      <w:numFmt w:val="decimal"/>
      <w:lvlText w:val=""/>
      <w:lvlJc w:val="left"/>
    </w:lvl>
    <w:lvl w:ilvl="4" w:tplc="E6CE0A80">
      <w:numFmt w:val="decimal"/>
      <w:lvlText w:val=""/>
      <w:lvlJc w:val="left"/>
    </w:lvl>
    <w:lvl w:ilvl="5" w:tplc="5164BD1A">
      <w:numFmt w:val="decimal"/>
      <w:lvlText w:val=""/>
      <w:lvlJc w:val="left"/>
    </w:lvl>
    <w:lvl w:ilvl="6" w:tplc="FD7AD10C">
      <w:numFmt w:val="decimal"/>
      <w:lvlText w:val=""/>
      <w:lvlJc w:val="left"/>
    </w:lvl>
    <w:lvl w:ilvl="7" w:tplc="5B8A346E">
      <w:numFmt w:val="decimal"/>
      <w:lvlText w:val=""/>
      <w:lvlJc w:val="left"/>
    </w:lvl>
    <w:lvl w:ilvl="8" w:tplc="E102A900">
      <w:numFmt w:val="decimal"/>
      <w:lvlText w:val=""/>
      <w:lvlJc w:val="left"/>
    </w:lvl>
  </w:abstractNum>
  <w:abstractNum w:abstractNumId="9">
    <w:nsid w:val="00003B25"/>
    <w:multiLevelType w:val="hybridMultilevel"/>
    <w:tmpl w:val="2C5C2E1A"/>
    <w:lvl w:ilvl="0" w:tplc="2612E606">
      <w:start w:val="1"/>
      <w:numFmt w:val="bullet"/>
      <w:lvlText w:val="•"/>
      <w:lvlJc w:val="left"/>
    </w:lvl>
    <w:lvl w:ilvl="1" w:tplc="2738E36A">
      <w:numFmt w:val="decimal"/>
      <w:lvlText w:val=""/>
      <w:lvlJc w:val="left"/>
    </w:lvl>
    <w:lvl w:ilvl="2" w:tplc="EB6634D6">
      <w:numFmt w:val="decimal"/>
      <w:lvlText w:val=""/>
      <w:lvlJc w:val="left"/>
    </w:lvl>
    <w:lvl w:ilvl="3" w:tplc="7DD851FE">
      <w:numFmt w:val="decimal"/>
      <w:lvlText w:val=""/>
      <w:lvlJc w:val="left"/>
    </w:lvl>
    <w:lvl w:ilvl="4" w:tplc="D35AB304">
      <w:numFmt w:val="decimal"/>
      <w:lvlText w:val=""/>
      <w:lvlJc w:val="left"/>
    </w:lvl>
    <w:lvl w:ilvl="5" w:tplc="51D4BC5C">
      <w:numFmt w:val="decimal"/>
      <w:lvlText w:val=""/>
      <w:lvlJc w:val="left"/>
    </w:lvl>
    <w:lvl w:ilvl="6" w:tplc="BDA4E6C2">
      <w:numFmt w:val="decimal"/>
      <w:lvlText w:val=""/>
      <w:lvlJc w:val="left"/>
    </w:lvl>
    <w:lvl w:ilvl="7" w:tplc="410E3938">
      <w:numFmt w:val="decimal"/>
      <w:lvlText w:val=""/>
      <w:lvlJc w:val="left"/>
    </w:lvl>
    <w:lvl w:ilvl="8" w:tplc="9F3C30C0">
      <w:numFmt w:val="decimal"/>
      <w:lvlText w:val=""/>
      <w:lvlJc w:val="left"/>
    </w:lvl>
  </w:abstractNum>
  <w:abstractNum w:abstractNumId="10">
    <w:nsid w:val="0000428B"/>
    <w:multiLevelType w:val="hybridMultilevel"/>
    <w:tmpl w:val="B6EC0424"/>
    <w:lvl w:ilvl="0" w:tplc="3D58D8FE">
      <w:start w:val="4"/>
      <w:numFmt w:val="decimal"/>
      <w:lvlText w:val="%1."/>
      <w:lvlJc w:val="left"/>
    </w:lvl>
    <w:lvl w:ilvl="1" w:tplc="2B34BDAA">
      <w:numFmt w:val="decimal"/>
      <w:lvlText w:val=""/>
      <w:lvlJc w:val="left"/>
    </w:lvl>
    <w:lvl w:ilvl="2" w:tplc="D220D62A">
      <w:numFmt w:val="decimal"/>
      <w:lvlText w:val=""/>
      <w:lvlJc w:val="left"/>
    </w:lvl>
    <w:lvl w:ilvl="3" w:tplc="B074F612">
      <w:numFmt w:val="decimal"/>
      <w:lvlText w:val=""/>
      <w:lvlJc w:val="left"/>
    </w:lvl>
    <w:lvl w:ilvl="4" w:tplc="A7389D84">
      <w:numFmt w:val="decimal"/>
      <w:lvlText w:val=""/>
      <w:lvlJc w:val="left"/>
    </w:lvl>
    <w:lvl w:ilvl="5" w:tplc="67244406">
      <w:numFmt w:val="decimal"/>
      <w:lvlText w:val=""/>
      <w:lvlJc w:val="left"/>
    </w:lvl>
    <w:lvl w:ilvl="6" w:tplc="E99CA094">
      <w:numFmt w:val="decimal"/>
      <w:lvlText w:val=""/>
      <w:lvlJc w:val="left"/>
    </w:lvl>
    <w:lvl w:ilvl="7" w:tplc="FA4259F4">
      <w:numFmt w:val="decimal"/>
      <w:lvlText w:val=""/>
      <w:lvlJc w:val="left"/>
    </w:lvl>
    <w:lvl w:ilvl="8" w:tplc="61684426">
      <w:numFmt w:val="decimal"/>
      <w:lvlText w:val=""/>
      <w:lvlJc w:val="left"/>
    </w:lvl>
  </w:abstractNum>
  <w:abstractNum w:abstractNumId="11">
    <w:nsid w:val="0000440D"/>
    <w:multiLevelType w:val="hybridMultilevel"/>
    <w:tmpl w:val="B6BCC216"/>
    <w:lvl w:ilvl="0" w:tplc="779AAE88">
      <w:start w:val="1"/>
      <w:numFmt w:val="bullet"/>
      <w:lvlText w:val=""/>
      <w:lvlJc w:val="left"/>
    </w:lvl>
    <w:lvl w:ilvl="1" w:tplc="3A6A645C">
      <w:numFmt w:val="decimal"/>
      <w:lvlText w:val=""/>
      <w:lvlJc w:val="left"/>
    </w:lvl>
    <w:lvl w:ilvl="2" w:tplc="88606038">
      <w:numFmt w:val="decimal"/>
      <w:lvlText w:val=""/>
      <w:lvlJc w:val="left"/>
    </w:lvl>
    <w:lvl w:ilvl="3" w:tplc="A964E9BA">
      <w:numFmt w:val="decimal"/>
      <w:lvlText w:val=""/>
      <w:lvlJc w:val="left"/>
    </w:lvl>
    <w:lvl w:ilvl="4" w:tplc="2E2EE45A">
      <w:numFmt w:val="decimal"/>
      <w:lvlText w:val=""/>
      <w:lvlJc w:val="left"/>
    </w:lvl>
    <w:lvl w:ilvl="5" w:tplc="ED0A2302">
      <w:numFmt w:val="decimal"/>
      <w:lvlText w:val=""/>
      <w:lvlJc w:val="left"/>
    </w:lvl>
    <w:lvl w:ilvl="6" w:tplc="72B2AE5E">
      <w:numFmt w:val="decimal"/>
      <w:lvlText w:val=""/>
      <w:lvlJc w:val="left"/>
    </w:lvl>
    <w:lvl w:ilvl="7" w:tplc="00A04620">
      <w:numFmt w:val="decimal"/>
      <w:lvlText w:val=""/>
      <w:lvlJc w:val="left"/>
    </w:lvl>
    <w:lvl w:ilvl="8" w:tplc="B64C12A6">
      <w:numFmt w:val="decimal"/>
      <w:lvlText w:val=""/>
      <w:lvlJc w:val="left"/>
    </w:lvl>
  </w:abstractNum>
  <w:abstractNum w:abstractNumId="12">
    <w:nsid w:val="00004509"/>
    <w:multiLevelType w:val="hybridMultilevel"/>
    <w:tmpl w:val="26C83F18"/>
    <w:lvl w:ilvl="0" w:tplc="F2321074">
      <w:start w:val="1"/>
      <w:numFmt w:val="bullet"/>
      <w:lvlText w:val="•"/>
      <w:lvlJc w:val="left"/>
    </w:lvl>
    <w:lvl w:ilvl="1" w:tplc="78F23F44">
      <w:numFmt w:val="decimal"/>
      <w:lvlText w:val=""/>
      <w:lvlJc w:val="left"/>
    </w:lvl>
    <w:lvl w:ilvl="2" w:tplc="69CACAF0">
      <w:numFmt w:val="decimal"/>
      <w:lvlText w:val=""/>
      <w:lvlJc w:val="left"/>
    </w:lvl>
    <w:lvl w:ilvl="3" w:tplc="EA08FBD6">
      <w:numFmt w:val="decimal"/>
      <w:lvlText w:val=""/>
      <w:lvlJc w:val="left"/>
    </w:lvl>
    <w:lvl w:ilvl="4" w:tplc="E3B67C5A">
      <w:numFmt w:val="decimal"/>
      <w:lvlText w:val=""/>
      <w:lvlJc w:val="left"/>
    </w:lvl>
    <w:lvl w:ilvl="5" w:tplc="0E16A62E">
      <w:numFmt w:val="decimal"/>
      <w:lvlText w:val=""/>
      <w:lvlJc w:val="left"/>
    </w:lvl>
    <w:lvl w:ilvl="6" w:tplc="D5B4E278">
      <w:numFmt w:val="decimal"/>
      <w:lvlText w:val=""/>
      <w:lvlJc w:val="left"/>
    </w:lvl>
    <w:lvl w:ilvl="7" w:tplc="D94E1638">
      <w:numFmt w:val="decimal"/>
      <w:lvlText w:val=""/>
      <w:lvlJc w:val="left"/>
    </w:lvl>
    <w:lvl w:ilvl="8" w:tplc="DFC6408C">
      <w:numFmt w:val="decimal"/>
      <w:lvlText w:val=""/>
      <w:lvlJc w:val="left"/>
    </w:lvl>
  </w:abstractNum>
  <w:abstractNum w:abstractNumId="13">
    <w:nsid w:val="0000491C"/>
    <w:multiLevelType w:val="hybridMultilevel"/>
    <w:tmpl w:val="E9DE7FA0"/>
    <w:lvl w:ilvl="0" w:tplc="99F606FE">
      <w:start w:val="1"/>
      <w:numFmt w:val="bullet"/>
      <w:lvlText w:val="•"/>
      <w:lvlJc w:val="left"/>
    </w:lvl>
    <w:lvl w:ilvl="1" w:tplc="7A1E56E2">
      <w:numFmt w:val="decimal"/>
      <w:lvlText w:val=""/>
      <w:lvlJc w:val="left"/>
    </w:lvl>
    <w:lvl w:ilvl="2" w:tplc="889C5BBC">
      <w:numFmt w:val="decimal"/>
      <w:lvlText w:val=""/>
      <w:lvlJc w:val="left"/>
    </w:lvl>
    <w:lvl w:ilvl="3" w:tplc="B986DF72">
      <w:numFmt w:val="decimal"/>
      <w:lvlText w:val=""/>
      <w:lvlJc w:val="left"/>
    </w:lvl>
    <w:lvl w:ilvl="4" w:tplc="A0C094B2">
      <w:numFmt w:val="decimal"/>
      <w:lvlText w:val=""/>
      <w:lvlJc w:val="left"/>
    </w:lvl>
    <w:lvl w:ilvl="5" w:tplc="E5826906">
      <w:numFmt w:val="decimal"/>
      <w:lvlText w:val=""/>
      <w:lvlJc w:val="left"/>
    </w:lvl>
    <w:lvl w:ilvl="6" w:tplc="8D2EA218">
      <w:numFmt w:val="decimal"/>
      <w:lvlText w:val=""/>
      <w:lvlJc w:val="left"/>
    </w:lvl>
    <w:lvl w:ilvl="7" w:tplc="0D1C6EA8">
      <w:numFmt w:val="decimal"/>
      <w:lvlText w:val=""/>
      <w:lvlJc w:val="left"/>
    </w:lvl>
    <w:lvl w:ilvl="8" w:tplc="810AC142">
      <w:numFmt w:val="decimal"/>
      <w:lvlText w:val=""/>
      <w:lvlJc w:val="left"/>
    </w:lvl>
  </w:abstractNum>
  <w:abstractNum w:abstractNumId="14">
    <w:nsid w:val="00004D06"/>
    <w:multiLevelType w:val="hybridMultilevel"/>
    <w:tmpl w:val="91C48702"/>
    <w:lvl w:ilvl="0" w:tplc="FE1CFF86">
      <w:start w:val="1"/>
      <w:numFmt w:val="bullet"/>
      <w:lvlText w:val="•"/>
      <w:lvlJc w:val="left"/>
    </w:lvl>
    <w:lvl w:ilvl="1" w:tplc="5000A064">
      <w:numFmt w:val="decimal"/>
      <w:lvlText w:val=""/>
      <w:lvlJc w:val="left"/>
    </w:lvl>
    <w:lvl w:ilvl="2" w:tplc="CE9E18BA">
      <w:numFmt w:val="decimal"/>
      <w:lvlText w:val=""/>
      <w:lvlJc w:val="left"/>
    </w:lvl>
    <w:lvl w:ilvl="3" w:tplc="EE34D4E4">
      <w:numFmt w:val="decimal"/>
      <w:lvlText w:val=""/>
      <w:lvlJc w:val="left"/>
    </w:lvl>
    <w:lvl w:ilvl="4" w:tplc="DE365EE6">
      <w:numFmt w:val="decimal"/>
      <w:lvlText w:val=""/>
      <w:lvlJc w:val="left"/>
    </w:lvl>
    <w:lvl w:ilvl="5" w:tplc="01BA7456">
      <w:numFmt w:val="decimal"/>
      <w:lvlText w:val=""/>
      <w:lvlJc w:val="left"/>
    </w:lvl>
    <w:lvl w:ilvl="6" w:tplc="80EE8D16">
      <w:numFmt w:val="decimal"/>
      <w:lvlText w:val=""/>
      <w:lvlJc w:val="left"/>
    </w:lvl>
    <w:lvl w:ilvl="7" w:tplc="20664FFE">
      <w:numFmt w:val="decimal"/>
      <w:lvlText w:val=""/>
      <w:lvlJc w:val="left"/>
    </w:lvl>
    <w:lvl w:ilvl="8" w:tplc="3F0866CA">
      <w:numFmt w:val="decimal"/>
      <w:lvlText w:val=""/>
      <w:lvlJc w:val="left"/>
    </w:lvl>
  </w:abstractNum>
  <w:abstractNum w:abstractNumId="15">
    <w:nsid w:val="00004DB7"/>
    <w:multiLevelType w:val="hybridMultilevel"/>
    <w:tmpl w:val="E28EEFB0"/>
    <w:lvl w:ilvl="0" w:tplc="D72A1150">
      <w:start w:val="2"/>
      <w:numFmt w:val="decimal"/>
      <w:lvlText w:val="%1."/>
      <w:lvlJc w:val="left"/>
    </w:lvl>
    <w:lvl w:ilvl="1" w:tplc="A18AAD60">
      <w:numFmt w:val="decimal"/>
      <w:lvlText w:val=""/>
      <w:lvlJc w:val="left"/>
    </w:lvl>
    <w:lvl w:ilvl="2" w:tplc="D37E0B1E">
      <w:numFmt w:val="decimal"/>
      <w:lvlText w:val=""/>
      <w:lvlJc w:val="left"/>
    </w:lvl>
    <w:lvl w:ilvl="3" w:tplc="C908BCBE">
      <w:numFmt w:val="decimal"/>
      <w:lvlText w:val=""/>
      <w:lvlJc w:val="left"/>
    </w:lvl>
    <w:lvl w:ilvl="4" w:tplc="6B4CCFAC">
      <w:numFmt w:val="decimal"/>
      <w:lvlText w:val=""/>
      <w:lvlJc w:val="left"/>
    </w:lvl>
    <w:lvl w:ilvl="5" w:tplc="A7B438FE">
      <w:numFmt w:val="decimal"/>
      <w:lvlText w:val=""/>
      <w:lvlJc w:val="left"/>
    </w:lvl>
    <w:lvl w:ilvl="6" w:tplc="DC6E20AC">
      <w:numFmt w:val="decimal"/>
      <w:lvlText w:val=""/>
      <w:lvlJc w:val="left"/>
    </w:lvl>
    <w:lvl w:ilvl="7" w:tplc="B6F6B440">
      <w:numFmt w:val="decimal"/>
      <w:lvlText w:val=""/>
      <w:lvlJc w:val="left"/>
    </w:lvl>
    <w:lvl w:ilvl="8" w:tplc="67DE26F2">
      <w:numFmt w:val="decimal"/>
      <w:lvlText w:val=""/>
      <w:lvlJc w:val="left"/>
    </w:lvl>
  </w:abstractNum>
  <w:abstractNum w:abstractNumId="16">
    <w:nsid w:val="00004DC8"/>
    <w:multiLevelType w:val="hybridMultilevel"/>
    <w:tmpl w:val="76E829EE"/>
    <w:lvl w:ilvl="0" w:tplc="D8220A0A">
      <w:start w:val="1"/>
      <w:numFmt w:val="bullet"/>
      <w:lvlText w:val="-"/>
      <w:lvlJc w:val="left"/>
    </w:lvl>
    <w:lvl w:ilvl="1" w:tplc="635C4E0A">
      <w:start w:val="1"/>
      <w:numFmt w:val="bullet"/>
      <w:lvlText w:val="•"/>
      <w:lvlJc w:val="left"/>
    </w:lvl>
    <w:lvl w:ilvl="2" w:tplc="4DF2A4CA">
      <w:numFmt w:val="decimal"/>
      <w:lvlText w:val=""/>
      <w:lvlJc w:val="left"/>
    </w:lvl>
    <w:lvl w:ilvl="3" w:tplc="570CC88E">
      <w:numFmt w:val="decimal"/>
      <w:lvlText w:val=""/>
      <w:lvlJc w:val="left"/>
    </w:lvl>
    <w:lvl w:ilvl="4" w:tplc="9AC621CC">
      <w:numFmt w:val="decimal"/>
      <w:lvlText w:val=""/>
      <w:lvlJc w:val="left"/>
    </w:lvl>
    <w:lvl w:ilvl="5" w:tplc="1B420F0A">
      <w:numFmt w:val="decimal"/>
      <w:lvlText w:val=""/>
      <w:lvlJc w:val="left"/>
    </w:lvl>
    <w:lvl w:ilvl="6" w:tplc="33F82A3C">
      <w:numFmt w:val="decimal"/>
      <w:lvlText w:val=""/>
      <w:lvlJc w:val="left"/>
    </w:lvl>
    <w:lvl w:ilvl="7" w:tplc="928C8D9E">
      <w:numFmt w:val="decimal"/>
      <w:lvlText w:val=""/>
      <w:lvlJc w:val="left"/>
    </w:lvl>
    <w:lvl w:ilvl="8" w:tplc="91C46DFC">
      <w:numFmt w:val="decimal"/>
      <w:lvlText w:val=""/>
      <w:lvlJc w:val="left"/>
    </w:lvl>
  </w:abstractNum>
  <w:abstractNum w:abstractNumId="17">
    <w:nsid w:val="000054DE"/>
    <w:multiLevelType w:val="hybridMultilevel"/>
    <w:tmpl w:val="0394B098"/>
    <w:lvl w:ilvl="0" w:tplc="56E88A4C">
      <w:start w:val="1"/>
      <w:numFmt w:val="bullet"/>
      <w:lvlText w:val="•"/>
      <w:lvlJc w:val="left"/>
    </w:lvl>
    <w:lvl w:ilvl="1" w:tplc="14927BF8">
      <w:numFmt w:val="decimal"/>
      <w:lvlText w:val=""/>
      <w:lvlJc w:val="left"/>
    </w:lvl>
    <w:lvl w:ilvl="2" w:tplc="7ADE2788">
      <w:numFmt w:val="decimal"/>
      <w:lvlText w:val=""/>
      <w:lvlJc w:val="left"/>
    </w:lvl>
    <w:lvl w:ilvl="3" w:tplc="F49CC47C">
      <w:numFmt w:val="decimal"/>
      <w:lvlText w:val=""/>
      <w:lvlJc w:val="left"/>
    </w:lvl>
    <w:lvl w:ilvl="4" w:tplc="5BBEE732">
      <w:numFmt w:val="decimal"/>
      <w:lvlText w:val=""/>
      <w:lvlJc w:val="left"/>
    </w:lvl>
    <w:lvl w:ilvl="5" w:tplc="0DEC6EAE">
      <w:numFmt w:val="decimal"/>
      <w:lvlText w:val=""/>
      <w:lvlJc w:val="left"/>
    </w:lvl>
    <w:lvl w:ilvl="6" w:tplc="80D6F7F2">
      <w:numFmt w:val="decimal"/>
      <w:lvlText w:val=""/>
      <w:lvlJc w:val="left"/>
    </w:lvl>
    <w:lvl w:ilvl="7" w:tplc="B9F68EF8">
      <w:numFmt w:val="decimal"/>
      <w:lvlText w:val=""/>
      <w:lvlJc w:val="left"/>
    </w:lvl>
    <w:lvl w:ilvl="8" w:tplc="27429B90">
      <w:numFmt w:val="decimal"/>
      <w:lvlText w:val=""/>
      <w:lvlJc w:val="left"/>
    </w:lvl>
  </w:abstractNum>
  <w:abstractNum w:abstractNumId="18">
    <w:nsid w:val="00005D03"/>
    <w:multiLevelType w:val="hybridMultilevel"/>
    <w:tmpl w:val="C02020B6"/>
    <w:lvl w:ilvl="0" w:tplc="39722B0A">
      <w:start w:val="1"/>
      <w:numFmt w:val="bullet"/>
      <w:lvlText w:val="•"/>
      <w:lvlJc w:val="left"/>
    </w:lvl>
    <w:lvl w:ilvl="1" w:tplc="817029A2">
      <w:numFmt w:val="decimal"/>
      <w:lvlText w:val=""/>
      <w:lvlJc w:val="left"/>
    </w:lvl>
    <w:lvl w:ilvl="2" w:tplc="7C263D42">
      <w:numFmt w:val="decimal"/>
      <w:lvlText w:val=""/>
      <w:lvlJc w:val="left"/>
    </w:lvl>
    <w:lvl w:ilvl="3" w:tplc="9594C8E6">
      <w:numFmt w:val="decimal"/>
      <w:lvlText w:val=""/>
      <w:lvlJc w:val="left"/>
    </w:lvl>
    <w:lvl w:ilvl="4" w:tplc="D7D46052">
      <w:numFmt w:val="decimal"/>
      <w:lvlText w:val=""/>
      <w:lvlJc w:val="left"/>
    </w:lvl>
    <w:lvl w:ilvl="5" w:tplc="C270BD46">
      <w:numFmt w:val="decimal"/>
      <w:lvlText w:val=""/>
      <w:lvlJc w:val="left"/>
    </w:lvl>
    <w:lvl w:ilvl="6" w:tplc="9F10B860">
      <w:numFmt w:val="decimal"/>
      <w:lvlText w:val=""/>
      <w:lvlJc w:val="left"/>
    </w:lvl>
    <w:lvl w:ilvl="7" w:tplc="D2BAA5FA">
      <w:numFmt w:val="decimal"/>
      <w:lvlText w:val=""/>
      <w:lvlJc w:val="left"/>
    </w:lvl>
    <w:lvl w:ilvl="8" w:tplc="07A0EB68">
      <w:numFmt w:val="decimal"/>
      <w:lvlText w:val=""/>
      <w:lvlJc w:val="left"/>
    </w:lvl>
  </w:abstractNum>
  <w:abstractNum w:abstractNumId="19">
    <w:nsid w:val="00006443"/>
    <w:multiLevelType w:val="hybridMultilevel"/>
    <w:tmpl w:val="EDF80A78"/>
    <w:lvl w:ilvl="0" w:tplc="084A6884">
      <w:start w:val="1"/>
      <w:numFmt w:val="bullet"/>
      <w:lvlText w:val=""/>
      <w:lvlJc w:val="left"/>
    </w:lvl>
    <w:lvl w:ilvl="1" w:tplc="2A068A4E">
      <w:numFmt w:val="decimal"/>
      <w:lvlText w:val=""/>
      <w:lvlJc w:val="left"/>
    </w:lvl>
    <w:lvl w:ilvl="2" w:tplc="44C48E20">
      <w:numFmt w:val="decimal"/>
      <w:lvlText w:val=""/>
      <w:lvlJc w:val="left"/>
    </w:lvl>
    <w:lvl w:ilvl="3" w:tplc="CBCCFC18">
      <w:numFmt w:val="decimal"/>
      <w:lvlText w:val=""/>
      <w:lvlJc w:val="left"/>
    </w:lvl>
    <w:lvl w:ilvl="4" w:tplc="DF205C9C">
      <w:numFmt w:val="decimal"/>
      <w:lvlText w:val=""/>
      <w:lvlJc w:val="left"/>
    </w:lvl>
    <w:lvl w:ilvl="5" w:tplc="5B6A594E">
      <w:numFmt w:val="decimal"/>
      <w:lvlText w:val=""/>
      <w:lvlJc w:val="left"/>
    </w:lvl>
    <w:lvl w:ilvl="6" w:tplc="699E7358">
      <w:numFmt w:val="decimal"/>
      <w:lvlText w:val=""/>
      <w:lvlJc w:val="left"/>
    </w:lvl>
    <w:lvl w:ilvl="7" w:tplc="6E5AF9E8">
      <w:numFmt w:val="decimal"/>
      <w:lvlText w:val=""/>
      <w:lvlJc w:val="left"/>
    </w:lvl>
    <w:lvl w:ilvl="8" w:tplc="C56697E6">
      <w:numFmt w:val="decimal"/>
      <w:lvlText w:val=""/>
      <w:lvlJc w:val="left"/>
    </w:lvl>
  </w:abstractNum>
  <w:abstractNum w:abstractNumId="20">
    <w:nsid w:val="000066BB"/>
    <w:multiLevelType w:val="hybridMultilevel"/>
    <w:tmpl w:val="C9F2C9D8"/>
    <w:lvl w:ilvl="0" w:tplc="05DE661A">
      <w:start w:val="1"/>
      <w:numFmt w:val="bullet"/>
      <w:lvlText w:val="и"/>
      <w:lvlJc w:val="left"/>
    </w:lvl>
    <w:lvl w:ilvl="1" w:tplc="5B40395E">
      <w:start w:val="1"/>
      <w:numFmt w:val="bullet"/>
      <w:lvlText w:val="•"/>
      <w:lvlJc w:val="left"/>
    </w:lvl>
    <w:lvl w:ilvl="2" w:tplc="4A5C3934">
      <w:numFmt w:val="decimal"/>
      <w:lvlText w:val=""/>
      <w:lvlJc w:val="left"/>
    </w:lvl>
    <w:lvl w:ilvl="3" w:tplc="F18AC200">
      <w:numFmt w:val="decimal"/>
      <w:lvlText w:val=""/>
      <w:lvlJc w:val="left"/>
    </w:lvl>
    <w:lvl w:ilvl="4" w:tplc="FD8CAC2E">
      <w:numFmt w:val="decimal"/>
      <w:lvlText w:val=""/>
      <w:lvlJc w:val="left"/>
    </w:lvl>
    <w:lvl w:ilvl="5" w:tplc="E5FA3C2C">
      <w:numFmt w:val="decimal"/>
      <w:lvlText w:val=""/>
      <w:lvlJc w:val="left"/>
    </w:lvl>
    <w:lvl w:ilvl="6" w:tplc="F898AB3E">
      <w:numFmt w:val="decimal"/>
      <w:lvlText w:val=""/>
      <w:lvlJc w:val="left"/>
    </w:lvl>
    <w:lvl w:ilvl="7" w:tplc="E2BC0C78">
      <w:numFmt w:val="decimal"/>
      <w:lvlText w:val=""/>
      <w:lvlJc w:val="left"/>
    </w:lvl>
    <w:lvl w:ilvl="8" w:tplc="CCC2D6D8">
      <w:numFmt w:val="decimal"/>
      <w:lvlText w:val=""/>
      <w:lvlJc w:val="left"/>
    </w:lvl>
  </w:abstractNum>
  <w:abstractNum w:abstractNumId="21">
    <w:nsid w:val="0000701F"/>
    <w:multiLevelType w:val="hybridMultilevel"/>
    <w:tmpl w:val="00143AFA"/>
    <w:lvl w:ilvl="0" w:tplc="F9DAC180">
      <w:start w:val="1"/>
      <w:numFmt w:val="bullet"/>
      <w:lvlText w:val="•"/>
      <w:lvlJc w:val="left"/>
    </w:lvl>
    <w:lvl w:ilvl="1" w:tplc="FA2E4662">
      <w:numFmt w:val="decimal"/>
      <w:lvlText w:val=""/>
      <w:lvlJc w:val="left"/>
    </w:lvl>
    <w:lvl w:ilvl="2" w:tplc="A7062D18">
      <w:numFmt w:val="decimal"/>
      <w:lvlText w:val=""/>
      <w:lvlJc w:val="left"/>
    </w:lvl>
    <w:lvl w:ilvl="3" w:tplc="67AEF7D6">
      <w:numFmt w:val="decimal"/>
      <w:lvlText w:val=""/>
      <w:lvlJc w:val="left"/>
    </w:lvl>
    <w:lvl w:ilvl="4" w:tplc="8D8CD0C2">
      <w:numFmt w:val="decimal"/>
      <w:lvlText w:val=""/>
      <w:lvlJc w:val="left"/>
    </w:lvl>
    <w:lvl w:ilvl="5" w:tplc="5D46DAFE">
      <w:numFmt w:val="decimal"/>
      <w:lvlText w:val=""/>
      <w:lvlJc w:val="left"/>
    </w:lvl>
    <w:lvl w:ilvl="6" w:tplc="DE96BAA4">
      <w:numFmt w:val="decimal"/>
      <w:lvlText w:val=""/>
      <w:lvlJc w:val="left"/>
    </w:lvl>
    <w:lvl w:ilvl="7" w:tplc="9852FD28">
      <w:numFmt w:val="decimal"/>
      <w:lvlText w:val=""/>
      <w:lvlJc w:val="left"/>
    </w:lvl>
    <w:lvl w:ilvl="8" w:tplc="743EE6FA">
      <w:numFmt w:val="decimal"/>
      <w:lvlText w:val=""/>
      <w:lvlJc w:val="left"/>
    </w:lvl>
  </w:abstractNum>
  <w:abstractNum w:abstractNumId="22">
    <w:nsid w:val="0000767D"/>
    <w:multiLevelType w:val="hybridMultilevel"/>
    <w:tmpl w:val="848A32E4"/>
    <w:lvl w:ilvl="0" w:tplc="B56459B0">
      <w:start w:val="5"/>
      <w:numFmt w:val="decimal"/>
      <w:lvlText w:val="%1."/>
      <w:lvlJc w:val="left"/>
    </w:lvl>
    <w:lvl w:ilvl="1" w:tplc="26B8C466">
      <w:start w:val="1"/>
      <w:numFmt w:val="bullet"/>
      <w:lvlText w:val="•"/>
      <w:lvlJc w:val="left"/>
    </w:lvl>
    <w:lvl w:ilvl="2" w:tplc="3680248C">
      <w:numFmt w:val="decimal"/>
      <w:lvlText w:val=""/>
      <w:lvlJc w:val="left"/>
    </w:lvl>
    <w:lvl w:ilvl="3" w:tplc="51B06312">
      <w:numFmt w:val="decimal"/>
      <w:lvlText w:val=""/>
      <w:lvlJc w:val="left"/>
    </w:lvl>
    <w:lvl w:ilvl="4" w:tplc="43D815B6">
      <w:numFmt w:val="decimal"/>
      <w:lvlText w:val=""/>
      <w:lvlJc w:val="left"/>
    </w:lvl>
    <w:lvl w:ilvl="5" w:tplc="3426150A">
      <w:numFmt w:val="decimal"/>
      <w:lvlText w:val=""/>
      <w:lvlJc w:val="left"/>
    </w:lvl>
    <w:lvl w:ilvl="6" w:tplc="63E2503C">
      <w:numFmt w:val="decimal"/>
      <w:lvlText w:val=""/>
      <w:lvlJc w:val="left"/>
    </w:lvl>
    <w:lvl w:ilvl="7" w:tplc="8D86F202">
      <w:numFmt w:val="decimal"/>
      <w:lvlText w:val=""/>
      <w:lvlJc w:val="left"/>
    </w:lvl>
    <w:lvl w:ilvl="8" w:tplc="FB00D5FE">
      <w:numFmt w:val="decimal"/>
      <w:lvlText w:val=""/>
      <w:lvlJc w:val="left"/>
    </w:lvl>
  </w:abstractNum>
  <w:abstractNum w:abstractNumId="23">
    <w:nsid w:val="00007A5A"/>
    <w:multiLevelType w:val="hybridMultilevel"/>
    <w:tmpl w:val="A2BC8F24"/>
    <w:lvl w:ilvl="0" w:tplc="C84CA498">
      <w:start w:val="1"/>
      <w:numFmt w:val="bullet"/>
      <w:lvlText w:val="•"/>
      <w:lvlJc w:val="left"/>
    </w:lvl>
    <w:lvl w:ilvl="1" w:tplc="F7AC0EDC">
      <w:numFmt w:val="decimal"/>
      <w:lvlText w:val=""/>
      <w:lvlJc w:val="left"/>
    </w:lvl>
    <w:lvl w:ilvl="2" w:tplc="7E527C34">
      <w:numFmt w:val="decimal"/>
      <w:lvlText w:val=""/>
      <w:lvlJc w:val="left"/>
    </w:lvl>
    <w:lvl w:ilvl="3" w:tplc="5AC8FD06">
      <w:numFmt w:val="decimal"/>
      <w:lvlText w:val=""/>
      <w:lvlJc w:val="left"/>
    </w:lvl>
    <w:lvl w:ilvl="4" w:tplc="515A4FC8">
      <w:numFmt w:val="decimal"/>
      <w:lvlText w:val=""/>
      <w:lvlJc w:val="left"/>
    </w:lvl>
    <w:lvl w:ilvl="5" w:tplc="2FCC1820">
      <w:numFmt w:val="decimal"/>
      <w:lvlText w:val=""/>
      <w:lvlJc w:val="left"/>
    </w:lvl>
    <w:lvl w:ilvl="6" w:tplc="FECA1F5C">
      <w:numFmt w:val="decimal"/>
      <w:lvlText w:val=""/>
      <w:lvlJc w:val="left"/>
    </w:lvl>
    <w:lvl w:ilvl="7" w:tplc="952E710C">
      <w:numFmt w:val="decimal"/>
      <w:lvlText w:val=""/>
      <w:lvlJc w:val="left"/>
    </w:lvl>
    <w:lvl w:ilvl="8" w:tplc="79B21E0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E2"/>
    <w:rsid w:val="00054772"/>
    <w:rsid w:val="0025399B"/>
    <w:rsid w:val="0039569E"/>
    <w:rsid w:val="007F6EDD"/>
    <w:rsid w:val="00B207E7"/>
    <w:rsid w:val="00B821CD"/>
    <w:rsid w:val="00FA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3678</Words>
  <Characters>20965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echo</cp:lastModifiedBy>
  <cp:revision>5</cp:revision>
  <dcterms:created xsi:type="dcterms:W3CDTF">2020-03-06T15:23:00Z</dcterms:created>
  <dcterms:modified xsi:type="dcterms:W3CDTF">2020-03-06T16:28:00Z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-772489309</vt:i4>
  </property>
</Properties>
</file>