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3818F9" w:rsidTr="003818F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8F9" w:rsidRDefault="003818F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818F9" w:rsidRDefault="003818F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муниципального общеобразовательного учреждения «Средняя общеобразовательная школа №14»</w:t>
            </w:r>
          </w:p>
          <w:p w:rsidR="003818F9" w:rsidRDefault="003818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_____________Г.Э. </w:t>
            </w:r>
            <w:proofErr w:type="spellStart"/>
            <w:r>
              <w:rPr>
                <w:sz w:val="28"/>
                <w:szCs w:val="28"/>
              </w:rPr>
              <w:t>Проскурова</w:t>
            </w:r>
            <w:proofErr w:type="spellEnd"/>
          </w:p>
          <w:p w:rsidR="003818F9" w:rsidRDefault="003818F9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8F9" w:rsidRDefault="003818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   </w:t>
            </w:r>
          </w:p>
          <w:p w:rsidR="003818F9" w:rsidRDefault="003818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общеобразовательного учреждения «Средняя общеобразовательная школа №14»</w:t>
            </w:r>
          </w:p>
          <w:p w:rsidR="003818F9" w:rsidRDefault="003818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Е.М. </w:t>
            </w:r>
            <w:proofErr w:type="spellStart"/>
            <w:r>
              <w:rPr>
                <w:sz w:val="28"/>
                <w:szCs w:val="28"/>
              </w:rPr>
              <w:t>Сетова</w:t>
            </w:r>
            <w:proofErr w:type="spellEnd"/>
          </w:p>
          <w:p w:rsidR="003818F9" w:rsidRDefault="003818F9" w:rsidP="003818F9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A31648" w:rsidRDefault="003818F9" w:rsidP="00A31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360B" w:rsidRDefault="00A31648" w:rsidP="00A31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360B" w:rsidRPr="0067429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C8360B" w:rsidRPr="0067429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="00C8360B" w:rsidRPr="006742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="00C8360B" w:rsidRPr="00674293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31648" w:rsidRPr="00A31648" w:rsidRDefault="00A31648" w:rsidP="00A31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Default="00674293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Default="00674293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Default="00674293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Default="00674293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3818F9" w:rsidP="003818F9">
      <w:pPr>
        <w:keepLines/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color w:val="000000"/>
          <w:sz w:val="28"/>
          <w:szCs w:val="28"/>
        </w:rPr>
        <w:t xml:space="preserve">                </w:t>
      </w:r>
      <w:r w:rsidR="00C8360B" w:rsidRPr="00674293">
        <w:rPr>
          <w:b/>
          <w:bCs/>
          <w:color w:val="000000"/>
          <w:sz w:val="40"/>
          <w:szCs w:val="40"/>
        </w:rPr>
        <w:t>КОЛЛЕКТИВНЫЙ ДОГОВОР</w:t>
      </w: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Pr="00674293" w:rsidRDefault="00445C1D" w:rsidP="00A3164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</w:t>
      </w:r>
      <w:r w:rsidR="00674293" w:rsidRPr="00674293">
        <w:rPr>
          <w:b/>
          <w:bCs/>
          <w:color w:val="000000"/>
          <w:sz w:val="32"/>
          <w:szCs w:val="32"/>
        </w:rPr>
        <w:t>униципального общеобразовательного учреждения</w:t>
      </w:r>
    </w:p>
    <w:p w:rsidR="00674293" w:rsidRPr="00674293" w:rsidRDefault="00674293" w:rsidP="00A3164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74293">
        <w:rPr>
          <w:b/>
          <w:bCs/>
          <w:color w:val="000000"/>
          <w:sz w:val="32"/>
          <w:szCs w:val="32"/>
        </w:rPr>
        <w:t>«Средняя общеобразовательная школа №14»</w:t>
      </w:r>
    </w:p>
    <w:p w:rsidR="00674293" w:rsidRPr="00674293" w:rsidRDefault="00674293" w:rsidP="00A31648">
      <w:pPr>
        <w:autoSpaceDE w:val="0"/>
        <w:autoSpaceDN w:val="0"/>
        <w:adjustRightInd w:val="0"/>
        <w:jc w:val="center"/>
        <w:rPr>
          <w:bCs/>
          <w:color w:val="000000"/>
          <w:sz w:val="32"/>
          <w:szCs w:val="32"/>
        </w:rPr>
      </w:pPr>
      <w:r w:rsidRPr="00674293">
        <w:rPr>
          <w:bCs/>
          <w:color w:val="000000"/>
          <w:sz w:val="32"/>
          <w:szCs w:val="32"/>
        </w:rPr>
        <w:t>с</w:t>
      </w:r>
      <w:proofErr w:type="gramStart"/>
      <w:r w:rsidRPr="00674293">
        <w:rPr>
          <w:bCs/>
          <w:color w:val="000000"/>
          <w:sz w:val="32"/>
          <w:szCs w:val="32"/>
        </w:rPr>
        <w:t>.З</w:t>
      </w:r>
      <w:proofErr w:type="gramEnd"/>
      <w:r w:rsidRPr="00674293">
        <w:rPr>
          <w:bCs/>
          <w:color w:val="000000"/>
          <w:sz w:val="32"/>
          <w:szCs w:val="32"/>
        </w:rPr>
        <w:t>аветное Кочубеевского района Ставропольского края</w:t>
      </w:r>
    </w:p>
    <w:p w:rsidR="00674293" w:rsidRPr="00674293" w:rsidRDefault="00674293" w:rsidP="00A3164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674293">
        <w:rPr>
          <w:b/>
          <w:bCs/>
          <w:color w:val="000000"/>
          <w:sz w:val="32"/>
          <w:szCs w:val="32"/>
        </w:rPr>
        <w:t>на 201</w:t>
      </w:r>
      <w:r w:rsidR="003818F9">
        <w:rPr>
          <w:b/>
          <w:bCs/>
          <w:color w:val="000000"/>
          <w:sz w:val="32"/>
          <w:szCs w:val="32"/>
        </w:rPr>
        <w:t>4</w:t>
      </w:r>
      <w:r w:rsidRPr="00674293">
        <w:rPr>
          <w:b/>
          <w:bCs/>
          <w:color w:val="000000"/>
          <w:sz w:val="32"/>
          <w:szCs w:val="32"/>
        </w:rPr>
        <w:t xml:space="preserve"> – 201</w:t>
      </w:r>
      <w:r w:rsidR="003818F9">
        <w:rPr>
          <w:b/>
          <w:bCs/>
          <w:color w:val="000000"/>
          <w:sz w:val="32"/>
          <w:szCs w:val="32"/>
        </w:rPr>
        <w:t>7</w:t>
      </w:r>
      <w:r w:rsidRPr="00674293">
        <w:rPr>
          <w:b/>
          <w:bCs/>
          <w:color w:val="000000"/>
          <w:sz w:val="32"/>
          <w:szCs w:val="32"/>
        </w:rPr>
        <w:t xml:space="preserve"> годы</w:t>
      </w:r>
    </w:p>
    <w:p w:rsidR="00C8360B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674293" w:rsidRPr="00674293" w:rsidRDefault="00674293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674293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3818F9" w:rsidRDefault="003818F9" w:rsidP="003818F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3818F9" w:rsidRPr="00674293" w:rsidRDefault="00445C1D" w:rsidP="00445C1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</w:t>
      </w:r>
      <w:proofErr w:type="gramStart"/>
      <w:r w:rsidR="003818F9" w:rsidRPr="00674293">
        <w:rPr>
          <w:color w:val="000000"/>
          <w:sz w:val="28"/>
          <w:szCs w:val="28"/>
        </w:rPr>
        <w:t>Принят</w:t>
      </w:r>
      <w:proofErr w:type="gramEnd"/>
      <w:r w:rsidR="003818F9" w:rsidRPr="00674293">
        <w:rPr>
          <w:color w:val="000000"/>
          <w:sz w:val="28"/>
          <w:szCs w:val="28"/>
        </w:rPr>
        <w:t xml:space="preserve"> на общем собрании</w:t>
      </w:r>
    </w:p>
    <w:p w:rsidR="003818F9" w:rsidRPr="00674293" w:rsidRDefault="003818F9" w:rsidP="003818F9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 w:rsidRPr="00674293">
        <w:rPr>
          <w:color w:val="000000"/>
          <w:sz w:val="28"/>
          <w:szCs w:val="28"/>
        </w:rPr>
        <w:t xml:space="preserve">                                                                               МОУСОШ №14</w:t>
      </w:r>
    </w:p>
    <w:p w:rsidR="003818F9" w:rsidRPr="00674293" w:rsidRDefault="003818F9" w:rsidP="003818F9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 w:rsidRPr="00674293">
        <w:rPr>
          <w:color w:val="000000"/>
          <w:sz w:val="28"/>
          <w:szCs w:val="28"/>
        </w:rPr>
        <w:t xml:space="preserve">                                                                         от  « </w:t>
      </w:r>
      <w:r w:rsidRPr="00674293">
        <w:rPr>
          <w:color w:val="000000"/>
          <w:sz w:val="28"/>
          <w:szCs w:val="28"/>
          <w:u w:val="single"/>
        </w:rPr>
        <w:t xml:space="preserve"> 2</w:t>
      </w:r>
      <w:r>
        <w:rPr>
          <w:color w:val="000000"/>
          <w:sz w:val="28"/>
          <w:szCs w:val="28"/>
          <w:u w:val="single"/>
        </w:rPr>
        <w:t>9</w:t>
      </w:r>
      <w:r w:rsidRPr="00674293">
        <w:rPr>
          <w:color w:val="000000"/>
          <w:sz w:val="28"/>
          <w:szCs w:val="28"/>
          <w:u w:val="single"/>
        </w:rPr>
        <w:t xml:space="preserve"> </w:t>
      </w:r>
      <w:r w:rsidRPr="00674293">
        <w:rPr>
          <w:color w:val="000000"/>
          <w:sz w:val="28"/>
          <w:szCs w:val="28"/>
        </w:rPr>
        <w:t xml:space="preserve"> » </w:t>
      </w:r>
      <w:r w:rsidRPr="00674293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августа</w:t>
      </w:r>
      <w:r w:rsidRPr="00674293">
        <w:rPr>
          <w:color w:val="000000"/>
          <w:sz w:val="28"/>
          <w:szCs w:val="28"/>
          <w:u w:val="single"/>
        </w:rPr>
        <w:t xml:space="preserve"> </w:t>
      </w:r>
      <w:r w:rsidRPr="00674293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74293">
          <w:rPr>
            <w:color w:val="000000"/>
            <w:sz w:val="28"/>
            <w:szCs w:val="28"/>
          </w:rPr>
          <w:t>2014 г</w:t>
        </w:r>
      </w:smartTag>
      <w:r w:rsidRPr="00674293">
        <w:rPr>
          <w:color w:val="000000"/>
          <w:sz w:val="28"/>
          <w:szCs w:val="28"/>
        </w:rPr>
        <w:t>.,</w:t>
      </w:r>
    </w:p>
    <w:p w:rsidR="003818F9" w:rsidRPr="00674293" w:rsidRDefault="003818F9" w:rsidP="003818F9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 w:rsidRPr="00674293">
        <w:rPr>
          <w:color w:val="000000"/>
          <w:sz w:val="28"/>
          <w:szCs w:val="28"/>
        </w:rPr>
        <w:t xml:space="preserve">                                                    протокол  № </w:t>
      </w:r>
      <w:r>
        <w:rPr>
          <w:color w:val="000000"/>
          <w:sz w:val="28"/>
          <w:szCs w:val="28"/>
        </w:rPr>
        <w:t>2</w:t>
      </w:r>
    </w:p>
    <w:p w:rsidR="00C8360B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445C1D" w:rsidRDefault="00445C1D" w:rsidP="00674293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3818F9" w:rsidRDefault="003818F9" w:rsidP="00445C1D">
      <w:pPr>
        <w:autoSpaceDE w:val="0"/>
        <w:autoSpaceDN w:val="0"/>
        <w:adjustRightInd w:val="0"/>
        <w:ind w:firstLin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Заветное</w:t>
      </w:r>
    </w:p>
    <w:p w:rsidR="00445C1D" w:rsidRDefault="00445C1D" w:rsidP="003818F9">
      <w:pPr>
        <w:autoSpaceDE w:val="0"/>
        <w:autoSpaceDN w:val="0"/>
        <w:adjustRightInd w:val="0"/>
        <w:ind w:firstLine="300"/>
        <w:jc w:val="both"/>
        <w:rPr>
          <w:color w:val="000000"/>
          <w:sz w:val="28"/>
          <w:szCs w:val="28"/>
        </w:rPr>
      </w:pPr>
    </w:p>
    <w:p w:rsidR="00C8360B" w:rsidRPr="003818F9" w:rsidRDefault="003818F9" w:rsidP="00445C1D">
      <w:pPr>
        <w:autoSpaceDE w:val="0"/>
        <w:autoSpaceDN w:val="0"/>
        <w:adjustRightInd w:val="0"/>
        <w:jc w:val="center"/>
        <w:rPr>
          <w:color w:val="000000"/>
        </w:rPr>
      </w:pPr>
      <w:r w:rsidRPr="003818F9">
        <w:rPr>
          <w:color w:val="000000"/>
        </w:rPr>
        <w:lastRenderedPageBreak/>
        <w:t>1.</w:t>
      </w:r>
      <w:r w:rsidR="00C8360B" w:rsidRPr="003818F9">
        <w:rPr>
          <w:b/>
          <w:bCs/>
          <w:color w:val="000000"/>
        </w:rPr>
        <w:t>Общие положения</w:t>
      </w:r>
    </w:p>
    <w:p w:rsidR="00674293" w:rsidRPr="003818F9" w:rsidRDefault="00674293" w:rsidP="00674293">
      <w:pPr>
        <w:keepLines/>
        <w:autoSpaceDE w:val="0"/>
        <w:autoSpaceDN w:val="0"/>
        <w:adjustRightInd w:val="0"/>
        <w:rPr>
          <w:b/>
          <w:bCs/>
          <w:color w:val="000000"/>
        </w:rPr>
      </w:pPr>
      <w:r w:rsidRPr="003818F9">
        <w:rPr>
          <w:color w:val="000000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445C1D">
        <w:rPr>
          <w:bCs/>
          <w:color w:val="000000"/>
        </w:rPr>
        <w:t>м</w:t>
      </w:r>
      <w:r w:rsidRPr="003818F9">
        <w:rPr>
          <w:bCs/>
          <w:color w:val="000000"/>
        </w:rPr>
        <w:t>униципальном общеобразовательном учреждении   «Средняя общеобразовательная школа №14»  с</w:t>
      </w:r>
      <w:proofErr w:type="gramStart"/>
      <w:r w:rsidRPr="003818F9">
        <w:rPr>
          <w:bCs/>
          <w:color w:val="000000"/>
        </w:rPr>
        <w:t>.З</w:t>
      </w:r>
      <w:proofErr w:type="gramEnd"/>
      <w:r w:rsidRPr="003818F9">
        <w:rPr>
          <w:bCs/>
          <w:color w:val="000000"/>
        </w:rPr>
        <w:t xml:space="preserve">аветное Кочубеевского района Ставропольского края </w:t>
      </w:r>
      <w:r w:rsidRPr="003818F9">
        <w:rPr>
          <w:color w:val="000000"/>
        </w:rPr>
        <w:t xml:space="preserve">(далее – </w:t>
      </w:r>
      <w:r w:rsidR="00D05ED0">
        <w:rPr>
          <w:color w:val="000000"/>
        </w:rPr>
        <w:t>учреждение</w:t>
      </w:r>
      <w:r w:rsidRPr="003818F9">
        <w:rPr>
          <w:color w:val="000000"/>
        </w:rPr>
        <w:t>)</w:t>
      </w:r>
      <w:r w:rsidR="00445C1D">
        <w:rPr>
          <w:color w:val="000000"/>
        </w:rPr>
        <w:t>.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1.2. </w:t>
      </w:r>
      <w:proofErr w:type="gramStart"/>
      <w:r w:rsidRPr="003818F9">
        <w:rPr>
          <w:color w:val="000000"/>
        </w:rPr>
        <w:t xml:space="preserve">Коллективный договор заключен в соответствии с Трудовым кодексом РФ (далее -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</w:t>
      </w:r>
      <w:r w:rsidR="0019588B" w:rsidRPr="003818F9">
        <w:rPr>
          <w:color w:val="000000"/>
        </w:rPr>
        <w:t xml:space="preserve"> </w:t>
      </w:r>
      <w:r w:rsidRPr="003818F9">
        <w:rPr>
          <w:color w:val="000000"/>
        </w:rPr>
        <w:t xml:space="preserve">общеобразовательного учреждения </w:t>
      </w:r>
      <w:r w:rsidR="0019588B" w:rsidRPr="003818F9">
        <w:rPr>
          <w:color w:val="000000"/>
        </w:rPr>
        <w:t xml:space="preserve">(далее – </w:t>
      </w:r>
      <w:r w:rsidR="0019588B" w:rsidRPr="003818F9">
        <w:rPr>
          <w:bCs/>
          <w:color w:val="000000"/>
        </w:rPr>
        <w:t>учреждение)</w:t>
      </w:r>
      <w:r w:rsidR="0019588B" w:rsidRPr="003818F9">
        <w:rPr>
          <w:color w:val="000000"/>
        </w:rPr>
        <w:t xml:space="preserve"> </w:t>
      </w:r>
      <w:r w:rsidRPr="003818F9">
        <w:rPr>
          <w:color w:val="000000"/>
        </w:rPr>
        <w:t>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</w:t>
      </w:r>
      <w:proofErr w:type="gramEnd"/>
      <w:r w:rsidRPr="003818F9">
        <w:rPr>
          <w:color w:val="000000"/>
        </w:rPr>
        <w:t xml:space="preserve"> </w:t>
      </w:r>
      <w:proofErr w:type="gramStart"/>
      <w:r w:rsidRPr="003818F9">
        <w:rPr>
          <w:color w:val="000000"/>
        </w:rPr>
        <w:t>сравнению с установленными законами, иными нормативными правовыми актами, отраслевым тарифным соглашением между районной организацией профсоюза работников народного образования и науки РФ в лице райкома профсоюза от имени работников учреждений и обучающихся в учреждениях профессионального образования, членов профсоюза и отделом образования администрации Кочубеевского муниципального района Ставропольского края от имени работодателей.</w:t>
      </w:r>
      <w:proofErr w:type="gramEnd"/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1.3. Сторонами коллективного договора являются: 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работники муниципального </w:t>
      </w:r>
      <w:r w:rsidR="0019588B" w:rsidRPr="003818F9">
        <w:rPr>
          <w:color w:val="000000"/>
        </w:rPr>
        <w:t xml:space="preserve"> </w:t>
      </w:r>
      <w:r w:rsidR="00445C1D">
        <w:rPr>
          <w:color w:val="000000"/>
        </w:rPr>
        <w:t>обще</w:t>
      </w:r>
      <w:r w:rsidRPr="003818F9">
        <w:rPr>
          <w:color w:val="000000"/>
        </w:rPr>
        <w:t>образовательного учреждения «</w:t>
      </w:r>
      <w:r w:rsidR="0019588B" w:rsidRPr="003818F9">
        <w:rPr>
          <w:color w:val="000000"/>
        </w:rPr>
        <w:t>С</w:t>
      </w:r>
      <w:r w:rsidR="00445C1D">
        <w:rPr>
          <w:color w:val="000000"/>
        </w:rPr>
        <w:t>редняя общеобразовательная школа</w:t>
      </w:r>
      <w:r w:rsidR="0019588B" w:rsidRPr="003818F9">
        <w:rPr>
          <w:color w:val="000000"/>
        </w:rPr>
        <w:t xml:space="preserve"> №14</w:t>
      </w:r>
      <w:r w:rsidRPr="003818F9">
        <w:rPr>
          <w:color w:val="000000"/>
        </w:rPr>
        <w:t xml:space="preserve">», являющиеся членами Профсоюза работников народного образования и науки РФ (далее - профсоюз), в лице их представителя -  председателя профсоюзного комитета первичной профсоюзной организации </w:t>
      </w:r>
      <w:proofErr w:type="spellStart"/>
      <w:r w:rsidR="00C82F5B" w:rsidRPr="003818F9">
        <w:rPr>
          <w:color w:val="000000"/>
        </w:rPr>
        <w:t>Проскуровой</w:t>
      </w:r>
      <w:proofErr w:type="spellEnd"/>
      <w:r w:rsidR="00C82F5B" w:rsidRPr="003818F9">
        <w:rPr>
          <w:color w:val="000000"/>
        </w:rPr>
        <w:t xml:space="preserve"> Галины Эдуардовны</w:t>
      </w:r>
      <w:r w:rsidR="00321DBA" w:rsidRPr="003818F9">
        <w:rPr>
          <w:color w:val="000000"/>
        </w:rPr>
        <w:t>,</w:t>
      </w:r>
      <w:r w:rsidR="00AE0058" w:rsidRPr="003818F9">
        <w:rPr>
          <w:color w:val="000000"/>
        </w:rPr>
        <w:t xml:space="preserve"> и работодатель в лице</w:t>
      </w:r>
      <w:r w:rsidRPr="003818F9">
        <w:rPr>
          <w:color w:val="000000"/>
        </w:rPr>
        <w:t xml:space="preserve"> </w:t>
      </w:r>
      <w:r w:rsidR="00C82F5B" w:rsidRPr="003818F9">
        <w:rPr>
          <w:color w:val="000000"/>
        </w:rPr>
        <w:t xml:space="preserve">директора </w:t>
      </w:r>
      <w:r w:rsidRPr="003818F9">
        <w:rPr>
          <w:color w:val="000000"/>
        </w:rPr>
        <w:t>муниципальн</w:t>
      </w:r>
      <w:r w:rsidR="00C82F5B" w:rsidRPr="003818F9">
        <w:rPr>
          <w:color w:val="000000"/>
        </w:rPr>
        <w:t>ого</w:t>
      </w:r>
      <w:r w:rsidRPr="003818F9">
        <w:rPr>
          <w:color w:val="000000"/>
        </w:rPr>
        <w:t xml:space="preserve"> </w:t>
      </w:r>
      <w:r w:rsidR="00C82F5B" w:rsidRPr="003818F9">
        <w:rPr>
          <w:color w:val="000000"/>
        </w:rPr>
        <w:t>обще</w:t>
      </w:r>
      <w:r w:rsidRPr="003818F9">
        <w:rPr>
          <w:color w:val="000000"/>
        </w:rPr>
        <w:t>образовательн</w:t>
      </w:r>
      <w:r w:rsidR="00C82F5B" w:rsidRPr="003818F9">
        <w:rPr>
          <w:color w:val="000000"/>
        </w:rPr>
        <w:t>ого</w:t>
      </w:r>
      <w:r w:rsidRPr="003818F9">
        <w:rPr>
          <w:color w:val="000000"/>
        </w:rPr>
        <w:t xml:space="preserve"> учреждени</w:t>
      </w:r>
      <w:r w:rsidR="00C82F5B" w:rsidRPr="003818F9">
        <w:rPr>
          <w:color w:val="000000"/>
        </w:rPr>
        <w:t>я</w:t>
      </w:r>
      <w:r w:rsidRPr="003818F9">
        <w:rPr>
          <w:color w:val="000000"/>
        </w:rPr>
        <w:t xml:space="preserve"> </w:t>
      </w:r>
      <w:r w:rsidR="00445C1D" w:rsidRPr="003818F9">
        <w:rPr>
          <w:color w:val="000000"/>
        </w:rPr>
        <w:t>«С</w:t>
      </w:r>
      <w:r w:rsidR="00445C1D">
        <w:rPr>
          <w:color w:val="000000"/>
        </w:rPr>
        <w:t>редняя общеобразовательная школа</w:t>
      </w:r>
      <w:r w:rsidR="00445C1D" w:rsidRPr="003818F9">
        <w:rPr>
          <w:color w:val="000000"/>
        </w:rPr>
        <w:t xml:space="preserve"> №14» </w:t>
      </w:r>
      <w:proofErr w:type="spellStart"/>
      <w:r w:rsidR="00445C1D" w:rsidRPr="003818F9">
        <w:rPr>
          <w:color w:val="000000"/>
        </w:rPr>
        <w:t>Сетовой</w:t>
      </w:r>
      <w:proofErr w:type="spellEnd"/>
      <w:r w:rsidR="00445C1D" w:rsidRPr="003818F9">
        <w:rPr>
          <w:color w:val="000000"/>
        </w:rPr>
        <w:t xml:space="preserve"> </w:t>
      </w:r>
      <w:r w:rsidR="00C82F5B" w:rsidRPr="003818F9">
        <w:rPr>
          <w:color w:val="000000"/>
        </w:rPr>
        <w:t>Евгении Михайловны</w:t>
      </w:r>
      <w:r w:rsidRPr="003818F9">
        <w:rPr>
          <w:color w:val="000000"/>
        </w:rPr>
        <w:t xml:space="preserve"> </w:t>
      </w:r>
      <w:r w:rsidR="00C82F5B" w:rsidRPr="003818F9">
        <w:rPr>
          <w:color w:val="000000"/>
        </w:rPr>
        <w:t xml:space="preserve">(далее - </w:t>
      </w:r>
      <w:r w:rsidR="000316E2">
        <w:rPr>
          <w:color w:val="000000"/>
        </w:rPr>
        <w:t>работодатель</w:t>
      </w:r>
      <w:r w:rsidR="00C82F5B" w:rsidRPr="003818F9">
        <w:rPr>
          <w:color w:val="000000"/>
        </w:rPr>
        <w:t>)</w:t>
      </w:r>
      <w:r w:rsidRPr="003818F9">
        <w:rPr>
          <w:color w:val="000000"/>
        </w:rPr>
        <w:t>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1.4. Работники, не являющиеся членами профсоюза, уполномочивают профсоюзный комитет первичной профсоюзной организации представлять их интересы во взаимоотношениях с работодателем (ст.  30 ТК РФ).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1.5. Действие настоящего коллективного договора распространяется на всех работников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1.6. Стороны договорились, что текст коллективного договора должен быть доведен работодателем до сведения работников в течение 5 дней после его подписания.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Профсоюзный комитет обязуется разъяснять работникам положения коллективного договора, содействовать его реализации.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1.13. Пересмотр обязательств настоящего коллективного договора не может приводить к снижению уровня социально-экономического положения работников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>1.14. Все спорные вопросы по толкованию и реализации положений коллективного договора решаются сторонами.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1.15. Настоящий  коллективный договор вступает в силу с момента его подписания сторонами 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1.16.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профсоюзного комитета:       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1) правила внутреннего трудового распорядка;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2) положение об оплате  труда работников;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3) перечень профессий, требующих льготного пенсионного обеспечения;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4) перечень</w:t>
      </w:r>
      <w:r w:rsidR="000316E2" w:rsidRPr="000316E2">
        <w:rPr>
          <w:color w:val="000000"/>
        </w:rPr>
        <w:t xml:space="preserve"> </w:t>
      </w:r>
      <w:r w:rsidR="000316E2" w:rsidRPr="003818F9">
        <w:rPr>
          <w:color w:val="000000"/>
        </w:rPr>
        <w:t>профессий</w:t>
      </w:r>
      <w:r w:rsidR="000316E2">
        <w:rPr>
          <w:color w:val="000000"/>
        </w:rPr>
        <w:t xml:space="preserve"> и работ</w:t>
      </w:r>
      <w:r w:rsidR="00507138">
        <w:rPr>
          <w:color w:val="000000"/>
        </w:rPr>
        <w:t>,</w:t>
      </w:r>
      <w:r w:rsidR="000316E2" w:rsidRPr="003818F9">
        <w:rPr>
          <w:color w:val="000000"/>
        </w:rPr>
        <w:t xml:space="preserve"> требующих </w:t>
      </w:r>
      <w:r w:rsidR="000316E2">
        <w:rPr>
          <w:color w:val="000000"/>
        </w:rPr>
        <w:t xml:space="preserve"> </w:t>
      </w:r>
      <w:r w:rsidR="00507138">
        <w:rPr>
          <w:color w:val="000000"/>
        </w:rPr>
        <w:t xml:space="preserve">проведения </w:t>
      </w:r>
      <w:r w:rsidRPr="003818F9">
        <w:rPr>
          <w:color w:val="000000"/>
        </w:rPr>
        <w:t xml:space="preserve"> периодическ</w:t>
      </w:r>
      <w:r w:rsidR="00507138">
        <w:rPr>
          <w:color w:val="000000"/>
        </w:rPr>
        <w:t>их</w:t>
      </w:r>
      <w:r w:rsidRPr="003818F9">
        <w:rPr>
          <w:color w:val="000000"/>
        </w:rPr>
        <w:t xml:space="preserve"> медицинск</w:t>
      </w:r>
      <w:r w:rsidR="00507138">
        <w:rPr>
          <w:color w:val="000000"/>
        </w:rPr>
        <w:t>их</w:t>
      </w:r>
      <w:r w:rsidRPr="003818F9">
        <w:rPr>
          <w:color w:val="000000"/>
        </w:rPr>
        <w:t xml:space="preserve"> осмотр</w:t>
      </w:r>
      <w:r w:rsidR="00C9672E">
        <w:rPr>
          <w:color w:val="000000"/>
        </w:rPr>
        <w:t>ов</w:t>
      </w:r>
      <w:r w:rsidR="00445C1D">
        <w:rPr>
          <w:color w:val="000000"/>
        </w:rPr>
        <w:t xml:space="preserve"> работников за счет работодателя</w:t>
      </w:r>
      <w:r w:rsidRPr="003818F9">
        <w:rPr>
          <w:color w:val="000000"/>
        </w:rPr>
        <w:t>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5)</w:t>
      </w:r>
      <w:r w:rsidR="00321DBA" w:rsidRPr="003818F9">
        <w:rPr>
          <w:color w:val="000000"/>
        </w:rPr>
        <w:t>перечень профессий и</w:t>
      </w:r>
      <w:r w:rsidRPr="003818F9">
        <w:rPr>
          <w:color w:val="000000"/>
        </w:rPr>
        <w:t xml:space="preserve"> нормы бесплатной выдачи работникам </w:t>
      </w:r>
      <w:r w:rsidR="00445C1D">
        <w:rPr>
          <w:color w:val="000000"/>
        </w:rPr>
        <w:t>смыва</w:t>
      </w:r>
      <w:r w:rsidRPr="003818F9">
        <w:rPr>
          <w:color w:val="000000"/>
        </w:rPr>
        <w:t>ющих и обезвреживающих средств;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6) перечень профессий и </w:t>
      </w:r>
      <w:r w:rsidR="00445C1D">
        <w:rPr>
          <w:color w:val="000000"/>
        </w:rPr>
        <w:t>нормы бесплатной выдачи специальной одежды</w:t>
      </w:r>
      <w:r w:rsidRPr="003818F9">
        <w:rPr>
          <w:color w:val="000000"/>
        </w:rPr>
        <w:t xml:space="preserve">, </w:t>
      </w:r>
      <w:r w:rsidR="00445C1D">
        <w:rPr>
          <w:color w:val="000000"/>
        </w:rPr>
        <w:t>специальной</w:t>
      </w:r>
      <w:r w:rsidR="00445C1D" w:rsidRPr="003818F9">
        <w:rPr>
          <w:color w:val="000000"/>
        </w:rPr>
        <w:t xml:space="preserve"> </w:t>
      </w:r>
      <w:r w:rsidR="00FA7DF0">
        <w:rPr>
          <w:color w:val="000000"/>
        </w:rPr>
        <w:t>обуви и других средств</w:t>
      </w:r>
      <w:r w:rsidRPr="003818F9">
        <w:rPr>
          <w:color w:val="000000"/>
        </w:rPr>
        <w:t xml:space="preserve"> индивидуальной защиты </w:t>
      </w:r>
      <w:r w:rsidR="00FA7DF0">
        <w:rPr>
          <w:color w:val="000000"/>
        </w:rPr>
        <w:t>работникам</w:t>
      </w:r>
      <w:r w:rsidRPr="003818F9">
        <w:rPr>
          <w:color w:val="000000"/>
        </w:rPr>
        <w:t>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7) соглашение по охране труда;  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8) перечень должностей работников с ненормированным рабочим днем;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9) </w:t>
      </w:r>
      <w:r w:rsidR="00FA7DF0">
        <w:rPr>
          <w:color w:val="000000"/>
        </w:rPr>
        <w:t>перечень профессий и работ с вредными и (или) опасными условиями труда, дающий право на предоставление дополнительного оплачиваемого отпуска;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10)</w:t>
      </w:r>
      <w:r w:rsidR="00FA7DF0">
        <w:rPr>
          <w:color w:val="000000"/>
        </w:rPr>
        <w:t xml:space="preserve"> перечень профессий и работ</w:t>
      </w:r>
      <w:r w:rsidRPr="003818F9">
        <w:rPr>
          <w:color w:val="000000"/>
        </w:rPr>
        <w:t xml:space="preserve">, </w:t>
      </w:r>
      <w:r w:rsidR="00FA7DF0">
        <w:rPr>
          <w:color w:val="000000"/>
        </w:rPr>
        <w:t>к которым применяются дополнительные (повышенные) требования безопасности труда, требующие периодического обучения и проверки знаний требований охраны труда</w:t>
      </w:r>
      <w:r w:rsidRPr="003818F9">
        <w:rPr>
          <w:color w:val="000000"/>
        </w:rPr>
        <w:t xml:space="preserve">; 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   другие локальные нормативные акты.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1.17. Стороны определяют следующие формы управления учреждением непосредственно работниками и через профсоюзный комитет: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учет мнения (по согласованию) профсоюзного комитета;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консультации с работодателем по вопросам принятия локальных нормативных актов;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настоящем коллективном договоре;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обсуждение с работодателем вопросов о работе учреждения, внесении предложений по ее совершенствованию;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участие в разработке и принятии коллективного договора.</w:t>
      </w:r>
    </w:p>
    <w:p w:rsidR="00C8360B" w:rsidRPr="003818F9" w:rsidRDefault="00C8360B" w:rsidP="00674293">
      <w:pPr>
        <w:ind w:firstLine="426"/>
        <w:jc w:val="both"/>
      </w:pPr>
      <w:r w:rsidRPr="003818F9">
        <w:t xml:space="preserve">1.18. Работодатель обязуется знакомить каждого вновь принимаемого работника с коллективным договором  и его приложениями до заключения с ним трудового договора (см. ст.68 ТК РФ), а также знакомить работников с изменениями и  дополнениями, вносимыми в коллективный договор, информировать о ходе его выполнения. </w:t>
      </w:r>
    </w:p>
    <w:p w:rsidR="00C8360B" w:rsidRPr="003818F9" w:rsidRDefault="00C8360B" w:rsidP="00674293">
      <w:pPr>
        <w:ind w:firstLine="426"/>
        <w:jc w:val="both"/>
      </w:pPr>
      <w:r w:rsidRPr="003818F9">
        <w:t xml:space="preserve">                              </w:t>
      </w:r>
      <w:r w:rsidRPr="003818F9">
        <w:rPr>
          <w:b/>
          <w:bCs/>
          <w:color w:val="000000"/>
        </w:rPr>
        <w:t>II. Трудовой договор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2.1. Содержание трудового договора, порядок его заключения, изменения и расторжени</w:t>
      </w:r>
      <w:r w:rsidR="00AE0058" w:rsidRPr="003818F9">
        <w:rPr>
          <w:color w:val="000000"/>
        </w:rPr>
        <w:t xml:space="preserve">я </w:t>
      </w:r>
      <w:r w:rsidRPr="003818F9">
        <w:rPr>
          <w:color w:val="000000"/>
        </w:rPr>
        <w:t>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Трудовой договор является основанием для издания приказа о приеме на работу.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2.3. Трудовой договор с работником, как правило, заключается на неопределенный срок.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>2.4. В трудовом договоре оговариваются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Условия трудового договора могут быть изменены только по соглашению сторон и в письменной форме (ст.72 ТК РФ).</w:t>
      </w:r>
    </w:p>
    <w:p w:rsidR="00A831B7" w:rsidRPr="003818F9" w:rsidRDefault="00A831B7" w:rsidP="00674293">
      <w:pPr>
        <w:pStyle w:val="Style8"/>
        <w:widowControl/>
        <w:tabs>
          <w:tab w:val="left" w:pos="1186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3818F9">
        <w:rPr>
          <w:color w:val="000000"/>
        </w:rPr>
        <w:t xml:space="preserve">   </w:t>
      </w:r>
      <w:r w:rsidR="00C8360B" w:rsidRPr="003818F9">
        <w:rPr>
          <w:color w:val="000000"/>
        </w:rPr>
        <w:t>2.5.</w:t>
      </w:r>
      <w:r w:rsidRPr="003818F9">
        <w:rPr>
          <w:rStyle w:val="FontStyle44"/>
          <w:sz w:val="24"/>
          <w:szCs w:val="24"/>
        </w:rPr>
        <w:t xml:space="preserve"> </w:t>
      </w:r>
      <w:r w:rsidRPr="003818F9">
        <w:rPr>
          <w:rStyle w:val="FontStyle30"/>
          <w:sz w:val="24"/>
          <w:szCs w:val="24"/>
        </w:rPr>
        <w:t xml:space="preserve"> </w:t>
      </w:r>
      <w:r w:rsidRPr="003818F9">
        <w:rPr>
          <w:rStyle w:val="FontStyle30"/>
          <w:sz w:val="24"/>
          <w:szCs w:val="24"/>
        </w:rPr>
        <w:tab/>
        <w:t>Объем учебной нагрузки (педагогической работы) педагогическ</w:t>
      </w:r>
      <w:r w:rsidR="00C9672E">
        <w:rPr>
          <w:rStyle w:val="FontStyle30"/>
          <w:sz w:val="24"/>
          <w:szCs w:val="24"/>
        </w:rPr>
        <w:t xml:space="preserve">им работникам в </w:t>
      </w:r>
      <w:r w:rsidRPr="003818F9">
        <w:rPr>
          <w:rStyle w:val="FontStyle30"/>
          <w:sz w:val="24"/>
          <w:szCs w:val="24"/>
        </w:rPr>
        <w:t>соответствии с п. 66 Типового положения об общеобразовательном учреждении</w:t>
      </w:r>
      <w:r w:rsidRPr="003818F9">
        <w:rPr>
          <w:rStyle w:val="FontStyle30"/>
          <w:sz w:val="24"/>
          <w:szCs w:val="24"/>
        </w:rPr>
        <w:br/>
        <w:t>устанавливается работодателем исходя из количества часов</w:t>
      </w:r>
      <w:r w:rsidR="00C9672E">
        <w:rPr>
          <w:rStyle w:val="FontStyle30"/>
          <w:sz w:val="24"/>
          <w:szCs w:val="24"/>
        </w:rPr>
        <w:t xml:space="preserve"> по учебному плану, программам, </w:t>
      </w:r>
      <w:r w:rsidRPr="003818F9">
        <w:rPr>
          <w:rStyle w:val="FontStyle30"/>
          <w:sz w:val="24"/>
          <w:szCs w:val="24"/>
        </w:rPr>
        <w:t>обеспеченности кадрами, других конкретны</w:t>
      </w:r>
      <w:r w:rsidR="00FA7DF0">
        <w:rPr>
          <w:rStyle w:val="FontStyle30"/>
          <w:sz w:val="24"/>
          <w:szCs w:val="24"/>
        </w:rPr>
        <w:t xml:space="preserve">х условий в данном учреждении с </w:t>
      </w:r>
      <w:r w:rsidRPr="003818F9">
        <w:rPr>
          <w:rStyle w:val="FontStyle30"/>
          <w:sz w:val="24"/>
          <w:szCs w:val="24"/>
        </w:rPr>
        <w:t>учетом</w:t>
      </w:r>
      <w:r w:rsidR="00FA7DF0">
        <w:rPr>
          <w:rStyle w:val="FontStyle30"/>
          <w:sz w:val="24"/>
          <w:szCs w:val="24"/>
        </w:rPr>
        <w:t xml:space="preserve"> </w:t>
      </w:r>
      <w:r w:rsidRPr="003818F9">
        <w:rPr>
          <w:rStyle w:val="FontStyle30"/>
          <w:sz w:val="24"/>
          <w:szCs w:val="24"/>
        </w:rPr>
        <w:t>мнения (по согласованию) профсоюзного комитета. Верхний предел учебной нагрузки</w:t>
      </w:r>
      <w:r w:rsidR="00FA7DF0">
        <w:rPr>
          <w:rStyle w:val="FontStyle30"/>
          <w:sz w:val="24"/>
          <w:szCs w:val="24"/>
        </w:rPr>
        <w:t xml:space="preserve"> </w:t>
      </w:r>
      <w:r w:rsidRPr="003818F9">
        <w:rPr>
          <w:rStyle w:val="FontStyle30"/>
          <w:sz w:val="24"/>
          <w:szCs w:val="24"/>
        </w:rPr>
        <w:t>может ограничиваться в случаях, предусмотренных указанным Типовым положением.</w:t>
      </w:r>
    </w:p>
    <w:p w:rsidR="00A831B7" w:rsidRPr="003818F9" w:rsidRDefault="00A831B7" w:rsidP="00674293">
      <w:pPr>
        <w:pStyle w:val="Style5"/>
        <w:widowControl/>
        <w:spacing w:line="240" w:lineRule="auto"/>
        <w:ind w:firstLine="725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A831B7" w:rsidRPr="003818F9" w:rsidRDefault="00A831B7" w:rsidP="00674293">
      <w:pPr>
        <w:pStyle w:val="Style2"/>
        <w:widowControl/>
        <w:spacing w:line="240" w:lineRule="auto"/>
        <w:rPr>
          <w:rStyle w:val="FontStyle34"/>
          <w:sz w:val="24"/>
          <w:szCs w:val="24"/>
        </w:rPr>
      </w:pPr>
      <w:r w:rsidRPr="003818F9">
        <w:rPr>
          <w:rStyle w:val="FontStyle30"/>
          <w:sz w:val="24"/>
          <w:szCs w:val="24"/>
        </w:rPr>
        <w:t>2.6.</w:t>
      </w:r>
      <w:r w:rsidRPr="003818F9">
        <w:rPr>
          <w:rStyle w:val="FontStyle30"/>
          <w:sz w:val="24"/>
          <w:szCs w:val="24"/>
        </w:rPr>
        <w:tab/>
        <w:t>При установлении учителям, для которых данное учреждение является местом</w:t>
      </w:r>
      <w:r w:rsidRPr="003818F9">
        <w:rPr>
          <w:rStyle w:val="FontStyle30"/>
          <w:sz w:val="24"/>
          <w:szCs w:val="24"/>
        </w:rPr>
        <w:br/>
        <w:t>основной работы, учебной нагрузки на новый учебный год, как правило, сохраняется ее</w:t>
      </w:r>
      <w:r w:rsidRPr="003818F9">
        <w:rPr>
          <w:rStyle w:val="FontStyle30"/>
          <w:sz w:val="24"/>
          <w:szCs w:val="24"/>
        </w:rPr>
        <w:br/>
        <w:t>объем и преемственность преподавания предметов в классах. Объем учебной нагрузки,</w:t>
      </w:r>
      <w:r w:rsidRPr="003818F9">
        <w:rPr>
          <w:rStyle w:val="FontStyle30"/>
          <w:sz w:val="24"/>
          <w:szCs w:val="24"/>
        </w:rPr>
        <w:br/>
        <w:t xml:space="preserve">установленный учителям в начале учебного года, не может быть уменьшен по инициативе администрации в текущем учебном году, за исключением случаев уменьшения </w:t>
      </w:r>
      <w:r w:rsidRPr="003818F9">
        <w:rPr>
          <w:rStyle w:val="FontStyle32"/>
          <w:sz w:val="24"/>
          <w:szCs w:val="24"/>
        </w:rPr>
        <w:t xml:space="preserve">количества </w:t>
      </w:r>
      <w:r w:rsidRPr="003818F9">
        <w:rPr>
          <w:rStyle w:val="FontStyle30"/>
          <w:sz w:val="24"/>
          <w:szCs w:val="24"/>
        </w:rPr>
        <w:t xml:space="preserve">часов по учебным планам и программам, сокращения </w:t>
      </w:r>
      <w:r w:rsidRPr="003818F9">
        <w:rPr>
          <w:rStyle w:val="FontStyle34"/>
          <w:sz w:val="24"/>
          <w:szCs w:val="24"/>
        </w:rPr>
        <w:t>количества классов.</w:t>
      </w:r>
    </w:p>
    <w:p w:rsidR="00A831B7" w:rsidRPr="003818F9" w:rsidRDefault="00A831B7" w:rsidP="00674293">
      <w:pPr>
        <w:pStyle w:val="Style5"/>
        <w:widowControl/>
        <w:spacing w:line="240" w:lineRule="auto"/>
        <w:ind w:firstLine="739"/>
        <w:rPr>
          <w:rStyle w:val="FontStyle30"/>
          <w:sz w:val="24"/>
          <w:szCs w:val="24"/>
        </w:rPr>
      </w:pPr>
      <w:r w:rsidRPr="003818F9">
        <w:rPr>
          <w:rStyle w:val="FontStyle31"/>
          <w:sz w:val="24"/>
          <w:szCs w:val="24"/>
        </w:rPr>
        <w:t xml:space="preserve">В </w:t>
      </w:r>
      <w:r w:rsidRPr="003818F9">
        <w:rPr>
          <w:rStyle w:val="FontStyle30"/>
          <w:sz w:val="24"/>
          <w:szCs w:val="24"/>
        </w:rPr>
        <w:t>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A831B7" w:rsidRPr="003818F9" w:rsidRDefault="00A831B7" w:rsidP="00674293">
      <w:pPr>
        <w:pStyle w:val="Style5"/>
        <w:widowControl/>
        <w:spacing w:line="240" w:lineRule="auto"/>
        <w:ind w:firstLine="739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Объем учебной нагрузки учителей больше нормы часов за ставку заработной платы устанавливается только с их письменного согласия.</w:t>
      </w:r>
    </w:p>
    <w:p w:rsidR="00A831B7" w:rsidRPr="003818F9" w:rsidRDefault="00A831B7" w:rsidP="00674293">
      <w:pPr>
        <w:pStyle w:val="Style8"/>
        <w:widowControl/>
        <w:numPr>
          <w:ilvl w:val="0"/>
          <w:numId w:val="12"/>
        </w:numPr>
        <w:tabs>
          <w:tab w:val="left" w:pos="1152"/>
        </w:tabs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</w:t>
      </w:r>
      <w:proofErr w:type="gramStart"/>
      <w:r w:rsidRPr="003818F9">
        <w:rPr>
          <w:rStyle w:val="FontStyle30"/>
          <w:sz w:val="24"/>
          <w:szCs w:val="24"/>
        </w:rPr>
        <w:t>,</w:t>
      </w:r>
      <w:proofErr w:type="gramEnd"/>
      <w:r w:rsidRPr="003818F9">
        <w:rPr>
          <w:rStyle w:val="FontStyle30"/>
          <w:sz w:val="24"/>
          <w:szCs w:val="24"/>
        </w:rPr>
        <w:t xml:space="preserve"> чем на ставку заработной платы.</w:t>
      </w:r>
    </w:p>
    <w:p w:rsidR="00A831B7" w:rsidRPr="003818F9" w:rsidRDefault="00A831B7" w:rsidP="00674293">
      <w:pPr>
        <w:pStyle w:val="Style8"/>
        <w:widowControl/>
        <w:numPr>
          <w:ilvl w:val="0"/>
          <w:numId w:val="12"/>
        </w:numPr>
        <w:tabs>
          <w:tab w:val="left" w:pos="1152"/>
        </w:tabs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Учебная нагрузка учителям, находящимся в отпуске по уходу за ребенком </w:t>
      </w:r>
      <w:r w:rsidRPr="003818F9">
        <w:rPr>
          <w:rStyle w:val="FontStyle37"/>
          <w:sz w:val="24"/>
          <w:szCs w:val="24"/>
        </w:rPr>
        <w:t xml:space="preserve">до </w:t>
      </w:r>
      <w:r w:rsidRPr="003818F9">
        <w:rPr>
          <w:rStyle w:val="FontStyle30"/>
          <w:sz w:val="24"/>
          <w:szCs w:val="24"/>
        </w:rPr>
        <w:t>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A831B7" w:rsidRPr="003818F9" w:rsidRDefault="00A831B7" w:rsidP="00674293">
      <w:pPr>
        <w:pStyle w:val="Style8"/>
        <w:widowControl/>
        <w:tabs>
          <w:tab w:val="left" w:pos="1157"/>
        </w:tabs>
        <w:spacing w:line="240" w:lineRule="auto"/>
        <w:ind w:left="730" w:firstLine="0"/>
        <w:jc w:val="left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2.9.</w:t>
      </w:r>
      <w:r w:rsidRPr="003818F9">
        <w:rPr>
          <w:rStyle w:val="FontStyle30"/>
          <w:sz w:val="24"/>
          <w:szCs w:val="24"/>
        </w:rPr>
        <w:tab/>
        <w:t>Учебная нагрузка на выходные и нерабочие праздничные дни не планируется.</w:t>
      </w:r>
    </w:p>
    <w:p w:rsidR="00A831B7" w:rsidRPr="003818F9" w:rsidRDefault="00A831B7" w:rsidP="00674293">
      <w:pPr>
        <w:pStyle w:val="Style8"/>
        <w:widowControl/>
        <w:tabs>
          <w:tab w:val="left" w:pos="1277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2.10.</w:t>
      </w:r>
      <w:r w:rsidRPr="003818F9">
        <w:rPr>
          <w:rStyle w:val="FontStyle30"/>
          <w:sz w:val="24"/>
          <w:szCs w:val="24"/>
        </w:rPr>
        <w:tab/>
        <w:t>Уменьшение или увеличение учебной нагрузки учителя в течение учебного года</w:t>
      </w:r>
      <w:r w:rsidR="00D05ED0">
        <w:rPr>
          <w:rStyle w:val="FontStyle30"/>
          <w:sz w:val="24"/>
          <w:szCs w:val="24"/>
        </w:rPr>
        <w:t xml:space="preserve"> </w:t>
      </w:r>
      <w:r w:rsidRPr="003818F9">
        <w:rPr>
          <w:rStyle w:val="FontStyle37"/>
          <w:sz w:val="24"/>
          <w:szCs w:val="24"/>
        </w:rPr>
        <w:t xml:space="preserve">по </w:t>
      </w:r>
      <w:r w:rsidRPr="003818F9">
        <w:rPr>
          <w:rStyle w:val="FontStyle30"/>
          <w:sz w:val="24"/>
          <w:szCs w:val="24"/>
        </w:rPr>
        <w:t>сравнению с учебной нагрузкой, оговоренной в трудовом договоре или приказе</w:t>
      </w:r>
      <w:r w:rsidRPr="003818F9">
        <w:rPr>
          <w:rStyle w:val="FontStyle30"/>
          <w:sz w:val="24"/>
          <w:szCs w:val="24"/>
        </w:rPr>
        <w:br/>
        <w:t>руководителя учреждения, возможны только:</w:t>
      </w:r>
    </w:p>
    <w:p w:rsidR="00A831B7" w:rsidRPr="003818F9" w:rsidRDefault="00A831B7" w:rsidP="00674293">
      <w:pPr>
        <w:pStyle w:val="Style8"/>
        <w:widowControl/>
        <w:tabs>
          <w:tab w:val="left" w:pos="974"/>
        </w:tabs>
        <w:spacing w:line="240" w:lineRule="auto"/>
        <w:ind w:left="730" w:firstLine="0"/>
        <w:jc w:val="left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а)</w:t>
      </w:r>
      <w:r w:rsidRPr="003818F9">
        <w:rPr>
          <w:rStyle w:val="FontStyle30"/>
          <w:sz w:val="24"/>
          <w:szCs w:val="24"/>
        </w:rPr>
        <w:tab/>
        <w:t>по взаимному согласию сторон;</w:t>
      </w:r>
    </w:p>
    <w:p w:rsidR="00A831B7" w:rsidRPr="003818F9" w:rsidRDefault="00A831B7" w:rsidP="00674293">
      <w:pPr>
        <w:pStyle w:val="Style8"/>
        <w:widowControl/>
        <w:tabs>
          <w:tab w:val="left" w:pos="974"/>
        </w:tabs>
        <w:spacing w:line="240" w:lineRule="auto"/>
        <w:ind w:left="730" w:firstLine="0"/>
        <w:jc w:val="left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б)</w:t>
      </w:r>
      <w:r w:rsidRPr="003818F9">
        <w:rPr>
          <w:rStyle w:val="FontStyle30"/>
          <w:sz w:val="24"/>
          <w:szCs w:val="24"/>
        </w:rPr>
        <w:tab/>
        <w:t>по инициативе работодателя в случаях:</w:t>
      </w:r>
    </w:p>
    <w:p w:rsidR="00A831B7" w:rsidRPr="003818F9" w:rsidRDefault="00A831B7" w:rsidP="00674293">
      <w:pPr>
        <w:pStyle w:val="Style8"/>
        <w:widowControl/>
        <w:numPr>
          <w:ilvl w:val="0"/>
          <w:numId w:val="13"/>
        </w:numPr>
        <w:tabs>
          <w:tab w:val="left" w:pos="893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A831B7" w:rsidRPr="003818F9" w:rsidRDefault="00A831B7" w:rsidP="00674293">
      <w:pPr>
        <w:pStyle w:val="Style8"/>
        <w:widowControl/>
        <w:numPr>
          <w:ilvl w:val="0"/>
          <w:numId w:val="13"/>
        </w:numPr>
        <w:tabs>
          <w:tab w:val="left" w:pos="893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A831B7" w:rsidRPr="003818F9" w:rsidRDefault="00A831B7" w:rsidP="00674293">
      <w:pPr>
        <w:pStyle w:val="Style8"/>
        <w:widowControl/>
        <w:numPr>
          <w:ilvl w:val="0"/>
          <w:numId w:val="13"/>
        </w:numPr>
        <w:tabs>
          <w:tab w:val="left" w:pos="893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простоя, когда работникам поручается с учетом их специальности и квалификации другая работа в том же учреждении на все время простоя либо в другом </w:t>
      </w:r>
      <w:r w:rsidRPr="003818F9">
        <w:rPr>
          <w:rStyle w:val="FontStyle30"/>
          <w:sz w:val="24"/>
          <w:szCs w:val="24"/>
        </w:rPr>
        <w:lastRenderedPageBreak/>
        <w:t>учреждении, но в той же местности на срок до одного месяца (отмена занятий в связи с погодными условиями, карантином и в других случаях);</w:t>
      </w:r>
    </w:p>
    <w:p w:rsidR="00A831B7" w:rsidRPr="003818F9" w:rsidRDefault="00A831B7" w:rsidP="00674293">
      <w:pPr>
        <w:pStyle w:val="Style8"/>
        <w:widowControl/>
        <w:tabs>
          <w:tab w:val="left" w:pos="898"/>
        </w:tabs>
        <w:spacing w:line="240" w:lineRule="auto"/>
        <w:ind w:left="734" w:firstLine="0"/>
        <w:jc w:val="left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-</w:t>
      </w:r>
      <w:r w:rsidRPr="003818F9">
        <w:rPr>
          <w:rStyle w:val="FontStyle30"/>
          <w:sz w:val="24"/>
          <w:szCs w:val="24"/>
        </w:rPr>
        <w:tab/>
        <w:t>восстановления на работе учителя, ранее выполнявшего эту учебную нагрузку;</w:t>
      </w:r>
    </w:p>
    <w:p w:rsidR="00A831B7" w:rsidRPr="003818F9" w:rsidRDefault="00A831B7" w:rsidP="00674293">
      <w:pPr>
        <w:pStyle w:val="Style8"/>
        <w:widowControl/>
        <w:tabs>
          <w:tab w:val="left" w:pos="893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-</w:t>
      </w:r>
      <w:r w:rsidRPr="003818F9">
        <w:rPr>
          <w:rStyle w:val="FontStyle30"/>
          <w:sz w:val="24"/>
          <w:szCs w:val="24"/>
        </w:rPr>
        <w:tab/>
        <w:t xml:space="preserve">возвращения на работу женщины, прервавшей отпуск по уходу за ребенком </w:t>
      </w:r>
      <w:r w:rsidRPr="003818F9">
        <w:rPr>
          <w:rStyle w:val="FontStyle37"/>
          <w:sz w:val="24"/>
          <w:szCs w:val="24"/>
        </w:rPr>
        <w:t xml:space="preserve">до </w:t>
      </w:r>
      <w:r w:rsidRPr="003818F9">
        <w:rPr>
          <w:rStyle w:val="FontStyle30"/>
          <w:sz w:val="24"/>
          <w:szCs w:val="24"/>
        </w:rPr>
        <w:t>достижения им возраста трех лет, или после окончания этого отпуска.</w:t>
      </w:r>
    </w:p>
    <w:p w:rsidR="00A831B7" w:rsidRPr="003818F9" w:rsidRDefault="00A831B7" w:rsidP="00674293">
      <w:pPr>
        <w:pStyle w:val="Style5"/>
        <w:widowControl/>
        <w:spacing w:line="240" w:lineRule="auto"/>
        <w:ind w:firstLine="725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A831B7" w:rsidRPr="003818F9" w:rsidRDefault="00A831B7" w:rsidP="00674293">
      <w:pPr>
        <w:pStyle w:val="Style8"/>
        <w:widowControl/>
        <w:tabs>
          <w:tab w:val="left" w:pos="1368"/>
        </w:tabs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2.11.</w:t>
      </w:r>
      <w:r w:rsidRPr="003818F9">
        <w:rPr>
          <w:rStyle w:val="FontStyle30"/>
          <w:sz w:val="24"/>
          <w:szCs w:val="24"/>
        </w:rPr>
        <w:tab/>
      </w:r>
      <w:proofErr w:type="gramStart"/>
      <w:r w:rsidRPr="003818F9">
        <w:rPr>
          <w:rStyle w:val="FontStyle30"/>
          <w:sz w:val="24"/>
          <w:szCs w:val="24"/>
        </w:rPr>
        <w:t>По инициативе работодателя изменение определенных сторонами условий</w:t>
      </w:r>
      <w:r w:rsidR="001813B6" w:rsidRPr="003818F9">
        <w:rPr>
          <w:rStyle w:val="FontStyle30"/>
          <w:sz w:val="24"/>
          <w:szCs w:val="24"/>
        </w:rPr>
        <w:t xml:space="preserve"> трудового договора допускается, как правило, только на новый учебный год</w:t>
      </w:r>
      <w:r w:rsidRPr="003818F9">
        <w:rPr>
          <w:rStyle w:val="FontStyle30"/>
          <w:sz w:val="24"/>
          <w:szCs w:val="24"/>
        </w:rPr>
        <w:t xml:space="preserve"> в связи с</w:t>
      </w:r>
      <w:r w:rsidRPr="003818F9">
        <w:rPr>
          <w:rStyle w:val="FontStyle30"/>
          <w:sz w:val="24"/>
          <w:szCs w:val="24"/>
        </w:rPr>
        <w:br/>
        <w:t>изменениями организационных или технологических условий труда (изменение числа</w:t>
      </w:r>
      <w:r w:rsidRPr="003818F9">
        <w:rPr>
          <w:rStyle w:val="FontStyle30"/>
          <w:sz w:val="24"/>
          <w:szCs w:val="24"/>
        </w:rPr>
        <w:br/>
        <w:t>классов-комплектов, групп или количества обучающихся (воспитанников), изменение</w:t>
      </w:r>
      <w:r w:rsidRPr="003818F9">
        <w:rPr>
          <w:rStyle w:val="FontStyle30"/>
          <w:sz w:val="24"/>
          <w:szCs w:val="24"/>
        </w:rPr>
        <w:br/>
        <w:t>количества часов работы по учебному плану, проведение эксперимента, изменение</w:t>
      </w:r>
      <w:r w:rsidRPr="003818F9">
        <w:rPr>
          <w:rStyle w:val="FontStyle30"/>
          <w:sz w:val="24"/>
          <w:szCs w:val="24"/>
        </w:rPr>
        <w:br/>
        <w:t>сменности работы учреждения, а также изменение образовательных программ и т.д.) при</w:t>
      </w:r>
      <w:r w:rsidRPr="003818F9">
        <w:rPr>
          <w:rStyle w:val="FontStyle30"/>
          <w:sz w:val="24"/>
          <w:szCs w:val="24"/>
        </w:rPr>
        <w:br/>
        <w:t>продолжении работником работы без</w:t>
      </w:r>
      <w:proofErr w:type="gramEnd"/>
      <w:r w:rsidRPr="003818F9">
        <w:rPr>
          <w:rStyle w:val="FontStyle30"/>
          <w:sz w:val="24"/>
          <w:szCs w:val="24"/>
        </w:rPr>
        <w:t xml:space="preserve"> изменения его трудовой функции (работы </w:t>
      </w:r>
      <w:r w:rsidRPr="003818F9">
        <w:rPr>
          <w:rStyle w:val="FontStyle37"/>
          <w:sz w:val="24"/>
          <w:szCs w:val="24"/>
        </w:rPr>
        <w:t>по</w:t>
      </w:r>
      <w:r w:rsidRPr="003818F9">
        <w:rPr>
          <w:rStyle w:val="FontStyle37"/>
          <w:sz w:val="24"/>
          <w:szCs w:val="24"/>
        </w:rPr>
        <w:br/>
      </w:r>
      <w:r w:rsidRPr="003818F9">
        <w:rPr>
          <w:rStyle w:val="FontStyle30"/>
          <w:sz w:val="24"/>
          <w:szCs w:val="24"/>
        </w:rPr>
        <w:t>определенной специальности, квалификации или должности) (ст.72 ТК РФ).</w:t>
      </w:r>
    </w:p>
    <w:p w:rsidR="00A831B7" w:rsidRPr="003818F9" w:rsidRDefault="00A831B7" w:rsidP="00674293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831B7" w:rsidRPr="003818F9" w:rsidRDefault="00A831B7" w:rsidP="00674293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7"/>
          <w:sz w:val="24"/>
          <w:szCs w:val="24"/>
        </w:rPr>
        <w:t xml:space="preserve">О </w:t>
      </w:r>
      <w:r w:rsidRPr="003818F9">
        <w:rPr>
          <w:rStyle w:val="FontStyle30"/>
          <w:sz w:val="24"/>
          <w:szCs w:val="24"/>
        </w:rPr>
        <w:t xml:space="preserve">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</w:t>
      </w:r>
      <w:r w:rsidRPr="003818F9">
        <w:rPr>
          <w:rStyle w:val="FontStyle37"/>
          <w:sz w:val="24"/>
          <w:szCs w:val="24"/>
        </w:rPr>
        <w:t xml:space="preserve">2 </w:t>
      </w:r>
      <w:r w:rsidRPr="003818F9">
        <w:rPr>
          <w:rStyle w:val="FontStyle30"/>
          <w:sz w:val="24"/>
          <w:szCs w:val="24"/>
        </w:rPr>
        <w:t xml:space="preserve">месяца (ст. 72,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 (приложение № 2). </w:t>
      </w:r>
    </w:p>
    <w:p w:rsidR="00A831B7" w:rsidRPr="003818F9" w:rsidRDefault="00A831B7" w:rsidP="00D05ED0">
      <w:pPr>
        <w:pStyle w:val="Style5"/>
        <w:widowControl/>
        <w:spacing w:line="240" w:lineRule="auto"/>
        <w:ind w:firstLine="708"/>
        <w:rPr>
          <w:rStyle w:val="FontStyle30"/>
          <w:sz w:val="24"/>
          <w:szCs w:val="24"/>
        </w:rPr>
      </w:pPr>
      <w:r w:rsidRPr="003818F9">
        <w:rPr>
          <w:rStyle w:val="FontStyle34"/>
          <w:sz w:val="24"/>
          <w:szCs w:val="24"/>
        </w:rPr>
        <w:t>Если</w:t>
      </w:r>
      <w:r w:rsidRPr="003818F9">
        <w:rPr>
          <w:rStyle w:val="FontStyle30"/>
          <w:sz w:val="24"/>
          <w:szCs w:val="24"/>
        </w:rPr>
        <w:t xml:space="preserve"> работник 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A831B7" w:rsidRPr="003818F9" w:rsidRDefault="00A831B7" w:rsidP="00674293">
      <w:pPr>
        <w:pStyle w:val="Style8"/>
        <w:widowControl/>
        <w:tabs>
          <w:tab w:val="left" w:pos="0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2.12.</w:t>
      </w:r>
      <w:r w:rsidRPr="003818F9">
        <w:rPr>
          <w:rStyle w:val="FontStyle30"/>
          <w:sz w:val="24"/>
          <w:szCs w:val="24"/>
        </w:rPr>
        <w:tab/>
        <w:t>Работодатель или его полномочный представитель обязан при заключении</w:t>
      </w:r>
      <w:r w:rsidRPr="003818F9">
        <w:rPr>
          <w:rStyle w:val="FontStyle30"/>
          <w:sz w:val="24"/>
          <w:szCs w:val="24"/>
        </w:rPr>
        <w:br/>
        <w:t>трудового договора с работником ознакомить его под роспись с настоящим коллективным</w:t>
      </w:r>
      <w:r w:rsidRPr="003818F9">
        <w:rPr>
          <w:rStyle w:val="FontStyle30"/>
          <w:sz w:val="24"/>
          <w:szCs w:val="24"/>
        </w:rPr>
        <w:br/>
        <w:t>договором, Уставом учреждения, правилами внутреннего трудового распорядка</w:t>
      </w:r>
      <w:r w:rsidR="00D854C2" w:rsidRPr="003818F9">
        <w:rPr>
          <w:rStyle w:val="FontStyle30"/>
          <w:sz w:val="24"/>
          <w:szCs w:val="24"/>
        </w:rPr>
        <w:t>, положением об оплате  труда и иными локальными нормативными актами, действующими в учреждении</w:t>
      </w:r>
      <w:r w:rsidR="00D05ED0">
        <w:rPr>
          <w:rStyle w:val="FontStyle30"/>
          <w:sz w:val="24"/>
          <w:szCs w:val="24"/>
        </w:rPr>
        <w:t>.</w:t>
      </w:r>
    </w:p>
    <w:p w:rsidR="00A831B7" w:rsidRPr="003818F9" w:rsidRDefault="00A831B7" w:rsidP="00674293">
      <w:pPr>
        <w:pStyle w:val="Style8"/>
        <w:widowControl/>
        <w:tabs>
          <w:tab w:val="left" w:pos="1282"/>
        </w:tabs>
        <w:spacing w:line="240" w:lineRule="auto"/>
        <w:ind w:firstLine="720"/>
        <w:rPr>
          <w:rStyle w:val="FontStyle30"/>
          <w:sz w:val="24"/>
          <w:szCs w:val="24"/>
        </w:rPr>
      </w:pPr>
      <w:r w:rsidRPr="003818F9">
        <w:rPr>
          <w:rStyle w:val="FontStyle31"/>
          <w:sz w:val="24"/>
          <w:szCs w:val="24"/>
        </w:rPr>
        <w:t>2.13.</w:t>
      </w:r>
      <w:r w:rsidRPr="003818F9">
        <w:rPr>
          <w:rStyle w:val="FontStyle31"/>
          <w:sz w:val="24"/>
          <w:szCs w:val="24"/>
        </w:rPr>
        <w:tab/>
      </w:r>
      <w:r w:rsidRPr="003818F9">
        <w:rPr>
          <w:rStyle w:val="FontStyle30"/>
          <w:sz w:val="24"/>
          <w:szCs w:val="24"/>
        </w:rPr>
        <w:t>Прекращение трудового договора с работником может производиться тол</w:t>
      </w:r>
      <w:r w:rsidR="00D05ED0">
        <w:rPr>
          <w:rStyle w:val="FontStyle30"/>
          <w:sz w:val="24"/>
          <w:szCs w:val="24"/>
        </w:rPr>
        <w:t xml:space="preserve">ько по </w:t>
      </w:r>
      <w:r w:rsidRPr="003818F9">
        <w:rPr>
          <w:rStyle w:val="FontStyle30"/>
          <w:sz w:val="24"/>
          <w:szCs w:val="24"/>
        </w:rPr>
        <w:t>основаниям, предусмотренным ТК РФ и и</w:t>
      </w:r>
      <w:r w:rsidR="00D05ED0">
        <w:rPr>
          <w:rStyle w:val="FontStyle30"/>
          <w:sz w:val="24"/>
          <w:szCs w:val="24"/>
        </w:rPr>
        <w:t>ными федеральными законами (ст.</w:t>
      </w:r>
      <w:r w:rsidRPr="003818F9">
        <w:rPr>
          <w:rStyle w:val="FontStyle30"/>
          <w:sz w:val="24"/>
          <w:szCs w:val="24"/>
        </w:rPr>
        <w:t>77 ТК РФ).</w:t>
      </w:r>
    </w:p>
    <w:p w:rsidR="00A831B7" w:rsidRPr="003818F9" w:rsidRDefault="00A831B7" w:rsidP="00674293">
      <w:pPr>
        <w:pStyle w:val="Style8"/>
        <w:widowControl/>
        <w:tabs>
          <w:tab w:val="left" w:pos="1186"/>
        </w:tabs>
        <w:spacing w:line="240" w:lineRule="auto"/>
        <w:ind w:firstLine="730"/>
        <w:rPr>
          <w:rStyle w:val="FontStyle30"/>
          <w:sz w:val="24"/>
          <w:szCs w:val="24"/>
        </w:rPr>
      </w:pPr>
    </w:p>
    <w:p w:rsidR="00C8360B" w:rsidRPr="003818F9" w:rsidRDefault="00D854C2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</w:t>
      </w:r>
    </w:p>
    <w:p w:rsidR="00C8360B" w:rsidRPr="003818F9" w:rsidRDefault="00C8360B" w:rsidP="00674293">
      <w:pPr>
        <w:tabs>
          <w:tab w:val="left" w:pos="1134"/>
          <w:tab w:val="num" w:pos="1843"/>
        </w:tabs>
        <w:ind w:firstLine="709"/>
        <w:jc w:val="both"/>
        <w:rPr>
          <w:b/>
          <w:bCs/>
        </w:rPr>
      </w:pPr>
      <w:r w:rsidRPr="003818F9">
        <w:rPr>
          <w:b/>
          <w:bCs/>
        </w:rPr>
        <w:t>Обязательными условиями трудового договора являются: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место работы (с уточнением нахождения рабочего места);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дата начала работы, а при заключении срочного трудового договора – срок его действия и причины, послужившие основанием для заключения срочного трудового договора;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</w:t>
      </w:r>
      <w:r w:rsidR="00D05ED0">
        <w:t xml:space="preserve"> </w:t>
      </w:r>
      <w:r w:rsidRPr="003818F9">
        <w:t>трудовая функция - наименование должности, специальности, профессии с указанием квалификации в соответствии со штатным расписанием;</w:t>
      </w:r>
    </w:p>
    <w:p w:rsidR="00C8360B" w:rsidRPr="003818F9" w:rsidRDefault="00C8360B" w:rsidP="00674293">
      <w:pPr>
        <w:pStyle w:val="115"/>
        <w:numPr>
          <w:ilvl w:val="0"/>
          <w:numId w:val="0"/>
        </w:numPr>
        <w:tabs>
          <w:tab w:val="num" w:pos="1364"/>
        </w:tabs>
      </w:pPr>
      <w:r w:rsidRPr="003818F9">
        <w:t>- права и обязанности работника;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права и обязанности работодателя;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компенсации за тяжелую работу и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 xml:space="preserve">- условия, определяющие в необходимых случаях характер работы (подвижной, разъездной, в пути, и т.п.); 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режим рабочего времени и времени отдыха (если он в отношении данного работника отличается от общих правил, действующих у данного работодателя);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>- условия оплаты труда (в том числе размер  ставки или должностного оклада работника, доплаты, надбавки и выплаты компенсационного и стимулирующего характера);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lastRenderedPageBreak/>
        <w:t>- условия об обязательном социальном, медицинском и пенсионном страховании работника;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 xml:space="preserve">- другие условия в случаях, предусмотренных трудовым законодательством и иными нормативными правовыми актами, содержащими нормы трудового права.  </w:t>
      </w:r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 xml:space="preserve">       </w:t>
      </w:r>
      <w:proofErr w:type="gramStart"/>
      <w:r w:rsidRPr="003818F9">
        <w:t xml:space="preserve">В трудовом договоре могут предусматриваться дополнительные условия, не ухудшающие положение работника по сравнению с установленными трудовым законодательством и иными нормативными актами, содержащими нормы трудового права, соглашениями, локальными нормативными актами </w:t>
      </w:r>
      <w:proofErr w:type="gramEnd"/>
    </w:p>
    <w:p w:rsidR="00C8360B" w:rsidRPr="003818F9" w:rsidRDefault="00C8360B" w:rsidP="00674293">
      <w:pPr>
        <w:pStyle w:val="115"/>
        <w:numPr>
          <w:ilvl w:val="0"/>
          <w:numId w:val="0"/>
        </w:numPr>
      </w:pPr>
      <w:r w:rsidRPr="003818F9">
        <w:t xml:space="preserve">( ст. 57 ТК РФ). </w:t>
      </w:r>
    </w:p>
    <w:p w:rsidR="00F83B2E" w:rsidRPr="003818F9" w:rsidRDefault="00F83B2E" w:rsidP="00674293">
      <w:pPr>
        <w:keepLines/>
        <w:autoSpaceDE w:val="0"/>
        <w:autoSpaceDN w:val="0"/>
        <w:adjustRightInd w:val="0"/>
        <w:rPr>
          <w:b/>
          <w:bCs/>
          <w:color w:val="000000"/>
        </w:rPr>
      </w:pPr>
    </w:p>
    <w:p w:rsidR="00350276" w:rsidRPr="003818F9" w:rsidRDefault="00350276" w:rsidP="00674293">
      <w:pPr>
        <w:keepLines/>
        <w:autoSpaceDE w:val="0"/>
        <w:autoSpaceDN w:val="0"/>
        <w:adjustRightInd w:val="0"/>
        <w:rPr>
          <w:b/>
          <w:bCs/>
          <w:color w:val="000000"/>
        </w:rPr>
      </w:pPr>
    </w:p>
    <w:p w:rsidR="00F10355" w:rsidRDefault="00C8360B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III. Профессиональная подготовка, переподготовка</w:t>
      </w:r>
    </w:p>
    <w:p w:rsidR="00C8360B" w:rsidRPr="003818F9" w:rsidRDefault="00C8360B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 xml:space="preserve"> и повышение квалификации работников</w:t>
      </w:r>
    </w:p>
    <w:p w:rsidR="00F83B2E" w:rsidRPr="003818F9" w:rsidRDefault="00F83B2E" w:rsidP="00F10355">
      <w:pPr>
        <w:autoSpaceDE w:val="0"/>
        <w:autoSpaceDN w:val="0"/>
        <w:adjustRightInd w:val="0"/>
        <w:jc w:val="center"/>
        <w:rPr>
          <w:color w:val="000000"/>
        </w:rPr>
      </w:pP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3. Стороны пришли к соглашению в том, что: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3.2. Работодатель с учетом мнения (по согласованию) профсоюзного комитета определяет формы </w:t>
      </w:r>
      <w:r w:rsidR="00AE0058" w:rsidRPr="003818F9">
        <w:rPr>
          <w:color w:val="000000"/>
        </w:rPr>
        <w:t>дополнительного профессионального образования</w:t>
      </w:r>
      <w:r w:rsidRPr="003818F9">
        <w:rPr>
          <w:color w:val="000000"/>
        </w:rPr>
        <w:t>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3.3. Работодатель обязуется: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3.3.1. </w:t>
      </w:r>
      <w:proofErr w:type="gramStart"/>
      <w:r w:rsidRPr="003818F9">
        <w:rPr>
          <w:color w:val="000000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 </w:t>
      </w:r>
      <w:proofErr w:type="gramEnd"/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3.3.2.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173 - 176 ТК РФ.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Предоставлять гарантии и компенсации, предусмотренные ст. 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экономии фонда оплаты труда</w:t>
      </w:r>
      <w:proofErr w:type="gramStart"/>
      <w:r w:rsidRPr="003818F9">
        <w:rPr>
          <w:color w:val="000000"/>
        </w:rPr>
        <w:t xml:space="preserve"> )</w:t>
      </w:r>
      <w:proofErr w:type="gramEnd"/>
      <w:r w:rsidRPr="003818F9">
        <w:rPr>
          <w:color w:val="000000"/>
        </w:rPr>
        <w:t>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3.3.3. Организовывать проведение аттестации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F83B2E" w:rsidRPr="003818F9" w:rsidRDefault="00F83B2E" w:rsidP="00674293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8360B" w:rsidRPr="003818F9" w:rsidRDefault="00C8360B" w:rsidP="00674293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IV. Высвобождение работников и содействие их трудоустройству</w:t>
      </w:r>
    </w:p>
    <w:p w:rsidR="00F83B2E" w:rsidRPr="003818F9" w:rsidRDefault="00F83B2E" w:rsidP="00674293">
      <w:pPr>
        <w:autoSpaceDE w:val="0"/>
        <w:autoSpaceDN w:val="0"/>
        <w:adjustRightInd w:val="0"/>
        <w:jc w:val="both"/>
        <w:rPr>
          <w:color w:val="000000"/>
        </w:rPr>
      </w:pP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4. Работодатель обязуется: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4.1. Уведомлять профсоюзный комитет в письменной форме о сокращении численности или штата работников не позднее</w:t>
      </w:r>
      <w:proofErr w:type="gramStart"/>
      <w:r w:rsidRPr="003818F9">
        <w:rPr>
          <w:color w:val="000000"/>
        </w:rPr>
        <w:t xml:space="preserve"> ,</w:t>
      </w:r>
      <w:proofErr w:type="gramEnd"/>
      <w:r w:rsidRPr="003818F9">
        <w:rPr>
          <w:color w:val="000000"/>
        </w:rPr>
        <w:t>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4.2. Работникам, получившим уведомление об увольнении по п. 1 и п. 2 ст. 81 ТК РФ, предоставлять свободное от работы время не менее 8 часов в неделю для самостоятельного поиска новой работы с сохранением заработной платы.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профсоюзного комитета (ст. 82 ТК РФ).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4.4.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4.5.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4.6. Стороны договорились, что: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4.6.1.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также: лица </w:t>
      </w:r>
      <w:proofErr w:type="spellStart"/>
      <w:r w:rsidRPr="003818F9">
        <w:rPr>
          <w:color w:val="000000"/>
        </w:rPr>
        <w:t>предпенсионного</w:t>
      </w:r>
      <w:proofErr w:type="spellEnd"/>
      <w:r w:rsidRPr="003818F9">
        <w:rPr>
          <w:color w:val="000000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неосвобожденные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4.6.2.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4.6.3.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</w:t>
      </w:r>
    </w:p>
    <w:p w:rsidR="00C8360B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4.6.4.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D05ED0" w:rsidRPr="003818F9" w:rsidRDefault="00D05ED0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</w:p>
    <w:p w:rsidR="00C8360B" w:rsidRPr="003818F9" w:rsidRDefault="00C8360B" w:rsidP="00674293">
      <w:pPr>
        <w:keepLines/>
        <w:autoSpaceDE w:val="0"/>
        <w:autoSpaceDN w:val="0"/>
        <w:adjustRightInd w:val="0"/>
        <w:rPr>
          <w:b/>
          <w:bCs/>
          <w:color w:val="000000"/>
        </w:rPr>
      </w:pPr>
      <w:r w:rsidRPr="003818F9">
        <w:rPr>
          <w:color w:val="000000"/>
        </w:rPr>
        <w:t xml:space="preserve">                                         </w:t>
      </w:r>
      <w:r w:rsidRPr="003818F9">
        <w:rPr>
          <w:b/>
          <w:bCs/>
          <w:color w:val="000000"/>
        </w:rPr>
        <w:t>V. Рабочее время и время отдыха</w:t>
      </w:r>
    </w:p>
    <w:p w:rsidR="00C8360B" w:rsidRPr="003818F9" w:rsidRDefault="00C8360B" w:rsidP="00674293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  5. Стороны пришли к соглашению о том, что: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5.1. Рабочее время работников определяется Правилами внутреннего трудового распорядка учреждения (ст.91 ТК РФ) (приложение № 2), граф</w:t>
      </w:r>
      <w:r w:rsidR="00D05ED0">
        <w:rPr>
          <w:color w:val="000000"/>
        </w:rPr>
        <w:t>иком сменности</w:t>
      </w:r>
      <w:r w:rsidRPr="003818F9">
        <w:rPr>
          <w:color w:val="000000"/>
        </w:rPr>
        <w:t>, утверждаемыми работодателем с учетом мнения (по согласованию) профсоюзного комитета, а также условиями трудового договора, должностными</w:t>
      </w:r>
      <w:r w:rsidR="00AE0058" w:rsidRPr="003818F9">
        <w:rPr>
          <w:color w:val="000000"/>
        </w:rPr>
        <w:t xml:space="preserve"> производственными (по профессии)</w:t>
      </w:r>
      <w:r w:rsidRPr="003818F9">
        <w:rPr>
          <w:color w:val="000000"/>
        </w:rPr>
        <w:t xml:space="preserve"> инструкциями работников и обязанностями, возлагаемыми на них Уставом учреждения.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5.2. Для руководящих работников, работников из числа административно-хозяйственного, учебно-вспомогательного и обслуживающего персонала учреждения (за исключением женщин, работающих в сельской местности) устанавливается нормальная продолжительность рабочего времени, которая не может превышать 40 часов в неделю.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5.3. Для педагогических работников учреждения и женщин, работающих в сельской местности (не являющихся педагогическими работниками), устанавливается сокращенная </w:t>
      </w:r>
      <w:r w:rsidRPr="003818F9">
        <w:rPr>
          <w:color w:val="000000"/>
        </w:rPr>
        <w:lastRenderedPageBreak/>
        <w:t xml:space="preserve">продолжительность рабочего времени - не более 36 часов в неделю за ставку заработной платы (ст. 333 ТК РФ). 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5.4. Неполное рабочее время - неполный рабочий день или неполная рабочая неделя устанавливаются в следующих случаях: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по соглашению между работником и работодателем;</w:t>
      </w:r>
    </w:p>
    <w:p w:rsidR="00C8360B" w:rsidRPr="003818F9" w:rsidRDefault="00C8360B" w:rsidP="00674293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по просьбе беременной женщины, одного из родителей (опекуна, попечителя, законного представителя), имеющего ребенка в возрасте до 14 лет (ребенка-инвалид</w:t>
      </w:r>
      <w:proofErr w:type="gramStart"/>
      <w:r w:rsidRPr="003818F9">
        <w:rPr>
          <w:color w:val="000000"/>
        </w:rPr>
        <w:t>а-</w:t>
      </w:r>
      <w:proofErr w:type="gramEnd"/>
      <w:r w:rsidRPr="003818F9">
        <w:rPr>
          <w:color w:val="000000"/>
        </w:rPr>
        <w:t xml:space="preserve"> до восемнадцати лет), а также лица, осуществляющего уход за больным членом семьи в соответствии с медицинским заключением.</w:t>
      </w:r>
    </w:p>
    <w:p w:rsidR="00C3451A" w:rsidRPr="003818F9" w:rsidRDefault="00C3451A" w:rsidP="00674293">
      <w:pPr>
        <w:pStyle w:val="Style8"/>
        <w:widowControl/>
        <w:tabs>
          <w:tab w:val="left" w:pos="1291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     5.5. Составление расписания уроков осуществляется с учетом рационального</w:t>
      </w:r>
      <w:r w:rsidRPr="003818F9">
        <w:rPr>
          <w:rStyle w:val="FontStyle30"/>
          <w:sz w:val="24"/>
          <w:szCs w:val="24"/>
        </w:rPr>
        <w:br/>
        <w:t>использования рабочего времени учителя, не допускающего перерывов между занятиями. При наличии таких перерывов учителям предоставляется компенсация в зависимости от длительности перерывов в виде доплаты в порядке и условиях, предусмотренных Положением об оплате труда. Учителям, по возможности, предусматривается один свободный день в неделю для методической работы и повышения квалификации.</w:t>
      </w:r>
    </w:p>
    <w:p w:rsidR="00C3451A" w:rsidRPr="003818F9" w:rsidRDefault="00C16EDD" w:rsidP="00674293">
      <w:pPr>
        <w:pStyle w:val="Style8"/>
        <w:widowControl/>
        <w:tabs>
          <w:tab w:val="left" w:pos="1171"/>
        </w:tabs>
        <w:spacing w:line="240" w:lineRule="auto"/>
        <w:ind w:firstLine="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   </w:t>
      </w:r>
      <w:r w:rsidR="00C3451A" w:rsidRPr="003818F9">
        <w:rPr>
          <w:rStyle w:val="FontStyle30"/>
          <w:sz w:val="24"/>
          <w:szCs w:val="24"/>
        </w:rPr>
        <w:t>5.6.  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C3451A" w:rsidRPr="003818F9" w:rsidRDefault="00C16EDD" w:rsidP="00674293">
      <w:pPr>
        <w:pStyle w:val="Style8"/>
        <w:widowControl/>
        <w:tabs>
          <w:tab w:val="left" w:pos="1171"/>
        </w:tabs>
        <w:spacing w:line="240" w:lineRule="auto"/>
        <w:ind w:firstLine="284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5.7. </w:t>
      </w:r>
      <w:r w:rsidR="00C3451A" w:rsidRPr="003818F9">
        <w:rPr>
          <w:rStyle w:val="FontStyle30"/>
          <w:sz w:val="24"/>
          <w:szCs w:val="24"/>
        </w:rPr>
        <w:t>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 РФ, с их письменного согласия по письменному распоряжению работодателя и без письменного согласия при чрезвычайных происшествиях (ст. 113 ТК РФ).</w:t>
      </w:r>
    </w:p>
    <w:p w:rsidR="00C3451A" w:rsidRPr="003818F9" w:rsidRDefault="00C3451A" w:rsidP="00674293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Работа в выходной и нерабочий праздничный день оплачивается в порядке, предусмотренном ст. 153 ТК РФ. По желанию работника ему может быть предоставлен другой день отдыха.</w:t>
      </w:r>
    </w:p>
    <w:p w:rsidR="00C16EDD" w:rsidRPr="003818F9" w:rsidRDefault="00C16EDD" w:rsidP="00674293">
      <w:pPr>
        <w:autoSpaceDE w:val="0"/>
        <w:autoSpaceDN w:val="0"/>
        <w:adjustRightInd w:val="0"/>
        <w:jc w:val="both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 xml:space="preserve">  </w:t>
      </w:r>
      <w:r w:rsidR="00D05ED0">
        <w:rPr>
          <w:rStyle w:val="FontStyle30"/>
          <w:sz w:val="24"/>
          <w:szCs w:val="24"/>
        </w:rPr>
        <w:t xml:space="preserve">  </w:t>
      </w:r>
      <w:r w:rsidRPr="003818F9">
        <w:rPr>
          <w:rStyle w:val="FontStyle30"/>
          <w:sz w:val="24"/>
          <w:szCs w:val="24"/>
        </w:rPr>
        <w:t xml:space="preserve"> 5.8. </w:t>
      </w:r>
      <w:r w:rsidR="00C3451A" w:rsidRPr="003818F9">
        <w:rPr>
          <w:rStyle w:val="FontStyle30"/>
          <w:sz w:val="24"/>
          <w:szCs w:val="24"/>
        </w:rPr>
        <w:t>В случаях, предусмотренных ст. 99 ТК РФ, работодатель может привлекать работников к сверхурочным работам только с их письменного согласия и без письменного согласия, с учетом ограничений и гарантий, предусмотренных для работников в возрасте до 18 лет, инвалидов, беременных женщин, женщин, имеющих детей в возраст</w:t>
      </w:r>
      <w:r w:rsidRPr="003818F9">
        <w:rPr>
          <w:rStyle w:val="FontStyle30"/>
          <w:sz w:val="24"/>
          <w:szCs w:val="24"/>
        </w:rPr>
        <w:t>е до трех лет</w:t>
      </w:r>
    </w:p>
    <w:p w:rsidR="00C16EDD" w:rsidRPr="00D05ED0" w:rsidRDefault="00C16EDD" w:rsidP="00D05ED0">
      <w:pPr>
        <w:autoSpaceDE w:val="0"/>
        <w:autoSpaceDN w:val="0"/>
        <w:adjustRightInd w:val="0"/>
        <w:jc w:val="both"/>
      </w:pPr>
      <w:r w:rsidRPr="003818F9">
        <w:rPr>
          <w:rStyle w:val="FontStyle30"/>
          <w:sz w:val="24"/>
          <w:szCs w:val="24"/>
        </w:rPr>
        <w:t xml:space="preserve"> </w:t>
      </w:r>
      <w:r w:rsidR="00D05ED0">
        <w:rPr>
          <w:rStyle w:val="FontStyle30"/>
          <w:sz w:val="24"/>
          <w:szCs w:val="24"/>
        </w:rPr>
        <w:t xml:space="preserve">  </w:t>
      </w:r>
      <w:r w:rsidRPr="003818F9">
        <w:rPr>
          <w:rStyle w:val="FontStyle30"/>
          <w:sz w:val="24"/>
          <w:szCs w:val="24"/>
        </w:rPr>
        <w:t xml:space="preserve"> </w:t>
      </w:r>
      <w:r w:rsidRPr="003818F9">
        <w:rPr>
          <w:color w:val="000000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должностными, производственными (по профессии)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 труда (Приложение №2).</w:t>
      </w:r>
    </w:p>
    <w:p w:rsidR="00C16EDD" w:rsidRPr="003818F9" w:rsidRDefault="00C16EDD" w:rsidP="00674293">
      <w:pPr>
        <w:pStyle w:val="Style8"/>
        <w:widowControl/>
        <w:tabs>
          <w:tab w:val="left" w:pos="1296"/>
        </w:tabs>
        <w:spacing w:line="240" w:lineRule="auto"/>
        <w:ind w:firstLine="734"/>
        <w:rPr>
          <w:rStyle w:val="FontStyle30"/>
          <w:sz w:val="24"/>
          <w:szCs w:val="24"/>
        </w:rPr>
      </w:pPr>
      <w:r w:rsidRPr="003818F9">
        <w:rPr>
          <w:color w:val="000000"/>
        </w:rPr>
        <w:t xml:space="preserve"> </w:t>
      </w:r>
      <w:r w:rsidRPr="003818F9">
        <w:rPr>
          <w:rStyle w:val="FontStyle30"/>
          <w:sz w:val="24"/>
          <w:szCs w:val="24"/>
        </w:rPr>
        <w:t>5.10.</w:t>
      </w:r>
      <w:r w:rsidRPr="003818F9">
        <w:rPr>
          <w:rStyle w:val="FontStyle30"/>
          <w:sz w:val="24"/>
          <w:szCs w:val="24"/>
        </w:rPr>
        <w:tab/>
        <w:t>Время осенних, зимних и весенних каникул, а</w:t>
      </w:r>
      <w:r w:rsidR="00D05ED0">
        <w:rPr>
          <w:rStyle w:val="FontStyle30"/>
          <w:sz w:val="24"/>
          <w:szCs w:val="24"/>
        </w:rPr>
        <w:t xml:space="preserve"> также время летних каникул, не </w:t>
      </w:r>
      <w:r w:rsidRPr="003818F9">
        <w:rPr>
          <w:rStyle w:val="FontStyle30"/>
          <w:sz w:val="24"/>
          <w:szCs w:val="24"/>
        </w:rPr>
        <w:t>совпадающее с очередным отпуском, является рабочим в</w:t>
      </w:r>
      <w:r w:rsidR="00D05ED0">
        <w:rPr>
          <w:rStyle w:val="FontStyle30"/>
          <w:sz w:val="24"/>
          <w:szCs w:val="24"/>
        </w:rPr>
        <w:t xml:space="preserve">ременем педагогических и других </w:t>
      </w:r>
      <w:r w:rsidRPr="003818F9">
        <w:rPr>
          <w:rStyle w:val="FontStyle30"/>
          <w:sz w:val="24"/>
          <w:szCs w:val="24"/>
        </w:rPr>
        <w:t>работников учреждения.</w:t>
      </w:r>
    </w:p>
    <w:p w:rsidR="00C16EDD" w:rsidRPr="003818F9" w:rsidRDefault="00C16EDD" w:rsidP="00674293">
      <w:pPr>
        <w:pStyle w:val="Style5"/>
        <w:widowControl/>
        <w:spacing w:line="240" w:lineRule="auto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</w:t>
      </w:r>
      <w:r w:rsidR="002057B1" w:rsidRPr="003818F9">
        <w:rPr>
          <w:rStyle w:val="FontStyle30"/>
          <w:sz w:val="24"/>
          <w:szCs w:val="24"/>
        </w:rPr>
        <w:t>л</w:t>
      </w:r>
      <w:r w:rsidRPr="003818F9">
        <w:rPr>
          <w:rStyle w:val="FontStyle30"/>
          <w:sz w:val="24"/>
          <w:szCs w:val="24"/>
        </w:rPr>
        <w:t>а каникул. График работы в каникулы утверждается приказом руководителя.</w:t>
      </w:r>
    </w:p>
    <w:p w:rsidR="00C16EDD" w:rsidRPr="003818F9" w:rsidRDefault="00C16EDD" w:rsidP="00674293">
      <w:pPr>
        <w:pStyle w:val="Style8"/>
        <w:widowControl/>
        <w:numPr>
          <w:ilvl w:val="0"/>
          <w:numId w:val="16"/>
        </w:numPr>
        <w:tabs>
          <w:tab w:val="left" w:pos="1296"/>
        </w:tabs>
        <w:spacing w:line="240" w:lineRule="auto"/>
        <w:ind w:firstLine="734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C16EDD" w:rsidRPr="003818F9" w:rsidRDefault="00C16EDD" w:rsidP="00674293">
      <w:pPr>
        <w:pStyle w:val="Style8"/>
        <w:widowControl/>
        <w:numPr>
          <w:ilvl w:val="0"/>
          <w:numId w:val="16"/>
        </w:numPr>
        <w:tabs>
          <w:tab w:val="left" w:pos="1296"/>
        </w:tabs>
        <w:spacing w:line="240" w:lineRule="auto"/>
        <w:ind w:firstLine="734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профсоюзного комитета не позднее, чем за две недели до наступления календарного года.</w:t>
      </w:r>
    </w:p>
    <w:p w:rsidR="002057B1" w:rsidRPr="003818F9" w:rsidRDefault="002057B1" w:rsidP="00674293">
      <w:pPr>
        <w:pStyle w:val="Style5"/>
        <w:widowControl/>
        <w:spacing w:line="240" w:lineRule="auto"/>
        <w:ind w:firstLine="730"/>
        <w:rPr>
          <w:rStyle w:val="FontStyle30"/>
          <w:sz w:val="24"/>
          <w:szCs w:val="24"/>
        </w:rPr>
      </w:pPr>
      <w:r w:rsidRPr="003818F9">
        <w:rPr>
          <w:rStyle w:val="FontStyle37"/>
          <w:sz w:val="24"/>
          <w:szCs w:val="24"/>
        </w:rPr>
        <w:lastRenderedPageBreak/>
        <w:t xml:space="preserve">О </w:t>
      </w:r>
      <w:r w:rsidRPr="003818F9">
        <w:rPr>
          <w:rStyle w:val="FontStyle30"/>
          <w:sz w:val="24"/>
          <w:szCs w:val="24"/>
        </w:rPr>
        <w:t xml:space="preserve">времени начала отпуска работник должен быть извещен не позднее, чем за </w:t>
      </w:r>
      <w:r w:rsidRPr="003818F9">
        <w:rPr>
          <w:rStyle w:val="FontStyle37"/>
          <w:sz w:val="24"/>
          <w:szCs w:val="24"/>
        </w:rPr>
        <w:t xml:space="preserve">две </w:t>
      </w:r>
      <w:r w:rsidRPr="003818F9">
        <w:rPr>
          <w:rStyle w:val="FontStyle30"/>
          <w:sz w:val="24"/>
          <w:szCs w:val="24"/>
        </w:rPr>
        <w:t>недели до его начала.</w:t>
      </w:r>
    </w:p>
    <w:p w:rsidR="002057B1" w:rsidRPr="003818F9" w:rsidRDefault="002057B1" w:rsidP="00674293">
      <w:pPr>
        <w:pStyle w:val="Style5"/>
        <w:widowControl/>
        <w:spacing w:line="240" w:lineRule="auto"/>
        <w:ind w:left="142" w:firstLine="588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2057B1" w:rsidRDefault="002057B1" w:rsidP="00674293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  <w:r w:rsidRPr="003818F9">
        <w:rPr>
          <w:rStyle w:val="FontStyle30"/>
          <w:sz w:val="24"/>
          <w:szCs w:val="24"/>
        </w:rPr>
        <w:t>Часть отпуска, превышающая 28 календарных дней, по просьбе работника может быть заменена денежной компенсацией (ст. 126 ТК РФ).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5.13. Работодатель обязуется: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5.13.1. Предоставлять ежегодный дополнительный оплачиваемый отпуск работникам: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- занятым на работах с вредными и (или) опасными условиями труда в соответствии со ст. 117 ТК РФ (приложение № 7);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</w:t>
      </w:r>
      <w:r w:rsidR="00D05ED0">
        <w:rPr>
          <w:color w:val="000000"/>
        </w:rPr>
        <w:t xml:space="preserve"> </w:t>
      </w:r>
      <w:r w:rsidRPr="003818F9">
        <w:rPr>
          <w:color w:val="000000"/>
        </w:rPr>
        <w:t>с ненормированным рабочим днем в соответствии</w:t>
      </w:r>
      <w:r w:rsidR="00D05ED0">
        <w:rPr>
          <w:color w:val="000000"/>
        </w:rPr>
        <w:t xml:space="preserve"> со ст. 119 ТК РФ (приложение №</w:t>
      </w:r>
      <w:r w:rsidRPr="003818F9">
        <w:rPr>
          <w:color w:val="000000"/>
        </w:rPr>
        <w:t>9), в котором устанавливается перечень должностей работников с ненормированным рабочим днем (ст. 101 ТК РФ) и продолжительность дополнительного отпуска работникам с ненормированным рабочим днем, который должен быть не менее трех календарных дней).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5.13.2. Предоставлять работникам отпуск </w:t>
      </w:r>
      <w:r w:rsidRPr="003818F9">
        <w:rPr>
          <w:bCs/>
          <w:color w:val="000000"/>
        </w:rPr>
        <w:t>без сохранения заработной платы</w:t>
      </w:r>
      <w:r w:rsidRPr="003818F9">
        <w:rPr>
          <w:color w:val="000000"/>
        </w:rPr>
        <w:t xml:space="preserve"> в следующих случаях: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при рождении ребенка в семье - 3 дня;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для сопровождения детей младшего школьного возраста в школу - 3 дня;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в связи с переездом на новое место жительства - 3 дня;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для проводов детей в армию - 3 дня;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в случае свадьбы работника (детей работника) - 3 дня;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на похороны близких родственников - 3 дня.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 Работодатель обязан предоставить отпуск без сохранения заработной платы, по письменному заявлению работника, в следующих случаях: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- работникам, имеющим двух или более детей в возрасте до 14 лет, работнику, имеющему ребенка </w:t>
      </w:r>
      <w:proofErr w:type="gramStart"/>
      <w:r w:rsidRPr="003818F9">
        <w:rPr>
          <w:color w:val="000000"/>
        </w:rPr>
        <w:t>-и</w:t>
      </w:r>
      <w:proofErr w:type="gramEnd"/>
      <w:r w:rsidRPr="003818F9">
        <w:rPr>
          <w:color w:val="000000"/>
        </w:rPr>
        <w:t>нвалида в возрасте до 18 лет, одинокой матери, воспитывающей ребенка в возрасте до четырнадцати лет – до 14 дней;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работающим пенсионерам по (старости</w:t>
      </w:r>
      <w:proofErr w:type="gramStart"/>
      <w:r w:rsidRPr="003818F9">
        <w:rPr>
          <w:color w:val="000000"/>
        </w:rPr>
        <w:t xml:space="preserve"> )</w:t>
      </w:r>
      <w:proofErr w:type="gramEnd"/>
      <w:r w:rsidRPr="003818F9">
        <w:rPr>
          <w:color w:val="000000"/>
        </w:rPr>
        <w:t xml:space="preserve"> возрасту - 14 дней;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- родителям, женам, мужьям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- 14 дней;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работающим инвалидам - 60 дней;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неосвобожденному председателю первичной профсоюзной организации - 3 дня и членам профсоюзного комитета – до 3 дней;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при отсутствии в течение года дней нетрудоспособности – до 3 дней (и другие случаи).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5.14. Общим выходным днем является воскресенье. Правилами внутреннего трудового распорядка вторым  выходным днем определяется суббота</w:t>
      </w:r>
      <w:proofErr w:type="gramStart"/>
      <w:r w:rsidRPr="003818F9">
        <w:rPr>
          <w:color w:val="000000"/>
        </w:rPr>
        <w:t>.</w:t>
      </w:r>
      <w:proofErr w:type="gramEnd"/>
      <w:r w:rsidRPr="003818F9">
        <w:rPr>
          <w:color w:val="000000"/>
        </w:rPr>
        <w:t xml:space="preserve"> (</w:t>
      </w:r>
      <w:proofErr w:type="gramStart"/>
      <w:r w:rsidRPr="003818F9">
        <w:rPr>
          <w:color w:val="000000"/>
        </w:rPr>
        <w:t>с</w:t>
      </w:r>
      <w:proofErr w:type="gramEnd"/>
      <w:r w:rsidRPr="003818F9">
        <w:rPr>
          <w:color w:val="000000"/>
        </w:rPr>
        <w:t>т. 111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5.15. Время перерыва для отдыха и питания, а также график дежурств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</w:t>
      </w:r>
      <w:proofErr w:type="gramStart"/>
      <w:r w:rsidRPr="003818F9">
        <w:rPr>
          <w:color w:val="000000"/>
        </w:rPr>
        <w:t>.(</w:t>
      </w:r>
      <w:proofErr w:type="gramEnd"/>
      <w:r w:rsidRPr="003818F9">
        <w:rPr>
          <w:color w:val="000000"/>
        </w:rPr>
        <w:t>Приложение № 2)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Работодатель обеспечивает  работникам возможность отдыха и приема пищи в рабочее время одновременно с воспитанниками. Время для отдыха и питания для других работников устанавливается Правилами внутреннего трудового распорядка (ст.108 ТК РФ).</w:t>
      </w:r>
    </w:p>
    <w:p w:rsidR="00C9672E" w:rsidRPr="003818F9" w:rsidRDefault="00C9672E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VI. Оплата и нормирование труда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  6. Стороны исходят из того, что: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6.1. Оплата труда работников учреждения осуществляется на основе отраслевой </w:t>
      </w:r>
      <w:proofErr w:type="gramStart"/>
      <w:r w:rsidRPr="003818F9">
        <w:rPr>
          <w:color w:val="000000"/>
        </w:rPr>
        <w:t>системы оплаты труда работников организаций бюджетной сферы</w:t>
      </w:r>
      <w:proofErr w:type="gramEnd"/>
      <w:r w:rsidRPr="003818F9">
        <w:rPr>
          <w:color w:val="000000"/>
        </w:rPr>
        <w:t>.</w:t>
      </w:r>
    </w:p>
    <w:p w:rsidR="00C9672E" w:rsidRPr="003818F9" w:rsidRDefault="00C9672E" w:rsidP="00C9672E">
      <w:pPr>
        <w:ind w:firstLine="360"/>
        <w:jc w:val="both"/>
      </w:pPr>
      <w:r w:rsidRPr="003818F9">
        <w:t>6.2. Профессиональные квалификационные группы должностей служащих, должностные оклады (оклады) и ставки заработной платы работников учреждения устанавливаются согласно Положению об оплате труда.</w:t>
      </w:r>
    </w:p>
    <w:p w:rsidR="00C9672E" w:rsidRPr="003818F9" w:rsidRDefault="00C9672E" w:rsidP="00C9672E">
      <w:pPr>
        <w:ind w:firstLine="360"/>
        <w:jc w:val="both"/>
      </w:pPr>
      <w:r w:rsidRPr="003818F9">
        <w:lastRenderedPageBreak/>
        <w:t>6.3.Размеры должностных окладов (окладов), ставок заработной платы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6.4. Заработная плата выплачивается работникам за текущий месяц каждые полмесяца в денежной форме. Днями выплаты заработной платы устанавливаются «10» и «25» числа каждого месяца, в Сбербанке России через банковскую пластиковую карту.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6.5. Заработная плата исчисляется в соответствии с системой </w:t>
      </w:r>
      <w:proofErr w:type="gramStart"/>
      <w:r w:rsidRPr="003818F9">
        <w:rPr>
          <w:color w:val="000000"/>
        </w:rPr>
        <w:t>оплаты труда, предусмотренной Положением об оплате труда и включает</w:t>
      </w:r>
      <w:proofErr w:type="gramEnd"/>
      <w:r w:rsidRPr="003818F9">
        <w:rPr>
          <w:color w:val="000000"/>
        </w:rPr>
        <w:t xml:space="preserve"> в себя:</w:t>
      </w:r>
    </w:p>
    <w:p w:rsidR="00C9672E" w:rsidRPr="003818F9" w:rsidRDefault="00C9672E" w:rsidP="00C9672E">
      <w:pPr>
        <w:ind w:firstLine="360"/>
        <w:jc w:val="both"/>
      </w:pPr>
      <w:r w:rsidRPr="003818F9">
        <w:t>должностные оклады, ставки заработной платы;</w:t>
      </w:r>
    </w:p>
    <w:p w:rsidR="00C9672E" w:rsidRPr="003818F9" w:rsidRDefault="00C9672E" w:rsidP="00C9672E">
      <w:pPr>
        <w:ind w:firstLine="360"/>
        <w:jc w:val="both"/>
      </w:pPr>
      <w:r w:rsidRPr="003818F9">
        <w:t>выплаты компенсационного характера;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t>выплаты стимулирующего характера и иных выплат.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6.6. Изменение оплаты труда (должностных окладов (окладов), ставок) производится: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при 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при получении образования или восстановлении документов об образовании - со дня представления соответствующего документа;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при присвоении квалификационной категории - со дня вынесения решения аттестационной комиссией;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-при присвоении почетного звания - со дня присвоения.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При наступлении у работника права на изменение оплаты труда (должностного оклада (оклада), ставки)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высокой оплаты труда производится со дня окончания отпуска или временной нетрудоспособности.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9672E" w:rsidRPr="003818F9" w:rsidTr="00370640">
        <w:tc>
          <w:tcPr>
            <w:tcW w:w="9072" w:type="dxa"/>
          </w:tcPr>
          <w:p w:rsidR="00C9672E" w:rsidRPr="003818F9" w:rsidRDefault="00C9672E" w:rsidP="003706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8F9">
              <w:rPr>
                <w:color w:val="000000"/>
              </w:rPr>
              <w:t>6.7. Наполняемость  групп, установленная Типовым положением, является предельной нормой обслуживания в конкретной группе, за часы работы, в которых оплата труда осуществляется из установленной ставки заработной платы.</w:t>
            </w:r>
          </w:p>
        </w:tc>
      </w:tr>
    </w:tbl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6.8.Работодатель обязуется: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C9672E" w:rsidRPr="003818F9" w:rsidTr="00370640">
        <w:tc>
          <w:tcPr>
            <w:tcW w:w="9639" w:type="dxa"/>
          </w:tcPr>
          <w:p w:rsidR="00C9672E" w:rsidRPr="003818F9" w:rsidRDefault="00C9672E" w:rsidP="003706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8F9">
              <w:rPr>
                <w:color w:val="000000"/>
              </w:rPr>
              <w:t>6.8.1.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процентов (денежной компенсации) в размере 1/200 действующей в это время ставки рефинансирования ЦБ РФ.</w:t>
            </w:r>
          </w:p>
        </w:tc>
      </w:tr>
    </w:tbl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6.8.2.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как за простой.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6.9.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C9672E" w:rsidRPr="003818F9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>6.10. В случае направления в служебную командировку работодатель возмещает  работнику:</w:t>
      </w:r>
    </w:p>
    <w:p w:rsidR="00C9672E" w:rsidRPr="003818F9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>- расходы по проезду;</w:t>
      </w:r>
    </w:p>
    <w:p w:rsidR="00C9672E" w:rsidRPr="003818F9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>- расходы по найму жилого помещения;</w:t>
      </w:r>
    </w:p>
    <w:p w:rsidR="00C9672E" w:rsidRPr="003818F9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 xml:space="preserve">- дополнительные расходы, связанные с проживанием вне места постоянного  жительства. </w:t>
      </w:r>
    </w:p>
    <w:p w:rsidR="00C9672E" w:rsidRPr="003818F9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>6.11</w:t>
      </w:r>
      <w:proofErr w:type="gramStart"/>
      <w:r w:rsidRPr="003818F9">
        <w:t xml:space="preserve">  П</w:t>
      </w:r>
      <w:proofErr w:type="gramEnd"/>
      <w:r w:rsidRPr="003818F9">
        <w:t>роводить индексацию заработной платы в установленном порядке на основании распоряжения, постановлениями учреждения.</w:t>
      </w:r>
    </w:p>
    <w:p w:rsidR="00F10355" w:rsidRDefault="00C9672E" w:rsidP="00C9672E">
      <w:pPr>
        <w:widowControl w:val="0"/>
        <w:tabs>
          <w:tab w:val="left" w:pos="1134"/>
        </w:tabs>
        <w:ind w:firstLine="284"/>
        <w:jc w:val="both"/>
      </w:pPr>
      <w:r w:rsidRPr="003818F9">
        <w:t xml:space="preserve">                                 </w:t>
      </w:r>
    </w:p>
    <w:p w:rsidR="00C9672E" w:rsidRPr="003818F9" w:rsidRDefault="00C9672E" w:rsidP="00F10355">
      <w:pPr>
        <w:widowControl w:val="0"/>
        <w:tabs>
          <w:tab w:val="left" w:pos="1134"/>
        </w:tabs>
        <w:ind w:firstLine="284"/>
        <w:jc w:val="center"/>
      </w:pPr>
      <w:r w:rsidRPr="003818F9">
        <w:rPr>
          <w:b/>
          <w:bCs/>
          <w:color w:val="000000"/>
        </w:rPr>
        <w:lastRenderedPageBreak/>
        <w:t>VII. Гарантии и компенсации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7. Стороны договорились, что работодатель:</w:t>
      </w:r>
    </w:p>
    <w:p w:rsidR="00C9672E" w:rsidRPr="003818F9" w:rsidRDefault="00F10355" w:rsidP="00C9672E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9672E" w:rsidRPr="003818F9">
        <w:rPr>
          <w:color w:val="000000"/>
        </w:rPr>
        <w:t>7.1. Ведет учет работников, нуждающихся в улучшении жилищных условий.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7.2. Ходатайствует перед органом местного </w:t>
      </w:r>
      <w:proofErr w:type="gramStart"/>
      <w:r w:rsidRPr="003818F9">
        <w:rPr>
          <w:color w:val="000000"/>
        </w:rPr>
        <w:t>самоуправления</w:t>
      </w:r>
      <w:proofErr w:type="gramEnd"/>
      <w:r w:rsidRPr="003818F9">
        <w:rPr>
          <w:color w:val="000000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7.3. Обеспечивает льготу работникам учреждения, имеющим детей дошкольного возраста, при поступлении в  дошкольное учреждение.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7.4. Осуществляет из внебюджетных средств и средств экономии выплату дополнительного выходного пособия следующим категориям увольняемых работников: получившим трудовое увечье в данном учреждении;  всем работникам, увольняемым в связи с ликвидацией учреждения.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7.5</w:t>
      </w:r>
      <w:r w:rsidR="00F10355">
        <w:rPr>
          <w:color w:val="000000"/>
        </w:rPr>
        <w:t>.</w:t>
      </w:r>
      <w:r w:rsidRPr="003818F9">
        <w:rPr>
          <w:color w:val="000000"/>
        </w:rPr>
        <w:t xml:space="preserve">  </w:t>
      </w:r>
      <w:proofErr w:type="gramStart"/>
      <w:r w:rsidRPr="003818F9">
        <w:rPr>
          <w:color w:val="000000"/>
        </w:rPr>
        <w:t>П</w:t>
      </w:r>
      <w:proofErr w:type="gramEnd"/>
      <w:r w:rsidRPr="003818F9">
        <w:rPr>
          <w:color w:val="000000"/>
        </w:rPr>
        <w:t>редоставлять меры социальной поддержки педагогическим работникам, проживающим и работающим в сельских населенных пунктах по оплате коммунальных услуг (отопление, освещение, жилое помещение) в размере 100% фактически произведенных расходов.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7.6</w:t>
      </w:r>
      <w:r w:rsidR="00F10355">
        <w:rPr>
          <w:color w:val="000000"/>
        </w:rPr>
        <w:t xml:space="preserve">. </w:t>
      </w:r>
      <w:r w:rsidRPr="003818F9">
        <w:rPr>
          <w:color w:val="000000"/>
        </w:rPr>
        <w:t xml:space="preserve"> </w:t>
      </w:r>
      <w:proofErr w:type="gramStart"/>
      <w:r w:rsidRPr="003818F9">
        <w:rPr>
          <w:color w:val="000000"/>
        </w:rPr>
        <w:t>П</w:t>
      </w:r>
      <w:proofErr w:type="gramEnd"/>
      <w:r w:rsidRPr="003818F9">
        <w:rPr>
          <w:color w:val="000000"/>
        </w:rPr>
        <w:t>ри наличии экономии фонда оплаты труда оказывать материальную помощь в случае: похороны близких родственников в сумме 1000 рублей.</w:t>
      </w:r>
    </w:p>
    <w:p w:rsidR="00F10355" w:rsidRDefault="00C9672E" w:rsidP="00C9672E">
      <w:pPr>
        <w:keepLines/>
        <w:autoSpaceDE w:val="0"/>
        <w:autoSpaceDN w:val="0"/>
        <w:adjustRightInd w:val="0"/>
        <w:rPr>
          <w:color w:val="000000"/>
        </w:rPr>
      </w:pPr>
      <w:r w:rsidRPr="003818F9">
        <w:rPr>
          <w:color w:val="000000"/>
        </w:rPr>
        <w:t xml:space="preserve">                            </w:t>
      </w:r>
    </w:p>
    <w:p w:rsidR="00F10355" w:rsidRDefault="00C9672E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VIII. Охрана труда и здоровья</w:t>
      </w:r>
    </w:p>
    <w:p w:rsidR="00C9672E" w:rsidRPr="00F10355" w:rsidRDefault="00C9672E" w:rsidP="00F10355">
      <w:pPr>
        <w:keepLines/>
        <w:autoSpaceDE w:val="0"/>
        <w:autoSpaceDN w:val="0"/>
        <w:adjustRightInd w:val="0"/>
        <w:rPr>
          <w:b/>
          <w:bCs/>
          <w:color w:val="000000"/>
        </w:rPr>
      </w:pPr>
      <w:r w:rsidRPr="003818F9">
        <w:rPr>
          <w:b/>
          <w:bCs/>
          <w:color w:val="000000"/>
        </w:rPr>
        <w:t xml:space="preserve">  </w:t>
      </w:r>
      <w:r w:rsidRPr="003818F9">
        <w:rPr>
          <w:color w:val="000000"/>
        </w:rPr>
        <w:t>8. Работодатель обязуется: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Для реализации этого права ежегодно заключать соглашение по охране труда (приложение № 8)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C9672E" w:rsidRPr="003818F9" w:rsidRDefault="00C9672E" w:rsidP="00C9672E">
      <w:pPr>
        <w:widowControl w:val="0"/>
        <w:jc w:val="both"/>
      </w:pPr>
      <w:r w:rsidRPr="003818F9">
        <w:rPr>
          <w:color w:val="000000"/>
        </w:rPr>
        <w:t xml:space="preserve">8.2. Провести в учреждении специальную оценку условий труда  и по ее результатам осуществлять работу по охране труда в порядке и сроки, установленные с учетом мнения (по согласованию) профсоюзного комитета. </w:t>
      </w:r>
      <w:r w:rsidRPr="003818F9">
        <w:t>По результатам проведенной специальной оценки условий труда  устанавливается повышенная оплата.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В состав комиссии по проведению специальной оценки условий труда в обязательном порядке включать членов профсоюзного комитета и комиссии по охране труда.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работников, безопасным методам и приемам выполнения работ, оказанию первой помощи пострадавшим.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Организовывать проверку знаний работников учреждения по охране труда на начало учебного года.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8.5. Обеспечивать работников специальной одеждой, обувью и другими средствами индивидуальной защиты (Приложение №6), а также смывающими и обезвреживающими средствами в соответствии с  нормами и утвержденными перечнями профессий и должностей, и видов работ (приложение № 5).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8.6.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8.7.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3818F9">
        <w:rPr>
          <w:color w:val="000000"/>
        </w:rPr>
        <w:t>контроля за</w:t>
      </w:r>
      <w:proofErr w:type="gramEnd"/>
      <w:r w:rsidRPr="003818F9">
        <w:rPr>
          <w:color w:val="000000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>8.8.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8.9. В случае отказа работника от работы при возникновении опасности для его жизни и здоровья вследствие невыполнения работодателем </w:t>
      </w:r>
      <w:proofErr w:type="gramStart"/>
      <w:r w:rsidRPr="003818F9">
        <w:rPr>
          <w:color w:val="000000"/>
        </w:rPr>
        <w:t>нормативных</w:t>
      </w:r>
      <w:proofErr w:type="gramEnd"/>
      <w:r w:rsidRPr="003818F9">
        <w:rPr>
          <w:color w:val="000000"/>
        </w:rPr>
        <w:t xml:space="preserve">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8.10. Обеспечивать гарантии и льготы работникам, занятым на тяжелых работах и работах с вредными и (или) опасными условиями труда.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8.11. Разработать и утвердить инструкции по охране труда по профессиям и видам работ  с учетом мнения (по согласованию) профсоюзного комитета (ст. 212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8.12. Обеспечивать соблюдение работниками требований, правил и инструкций по охране труда.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8.13. Создать в учреждении на паритетной основе комиссию по охране труда в количестве 4 человек.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8.14.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8.15. Осуществлять совместно с профсоюзным комитетом контроль над состоянием условий и охраны труда, выполнением соглашения по охране труда.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8.16. Оказывать содействие техническим инспекторам труда Профсоюза работников образования и науки РФ, членам комиссий по охране труда, уполномоченным (доверенным лицам) по охране труда в проведении контроля над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8.17.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8.18. Предоставлять транспорт для проведения диспансерного обследования работников в медицинском учреждении.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8.19. Оборудовать комнату для отдыха работников учреждения.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8.20. Вести учет средств социального страхования на организацию лечения и отдыха работников и их детей.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8.21. По решению комиссии по социальному страхованию приобретать путевки на лечение и отдых.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8.22.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8.23. Профсоюзный комитет обязуется: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организовывать физкультурно-оздоровительные мероприятия для членов профсоюза и других работников учреждения;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проводить работу по оздоровлению детей работников учреждения.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8.24. Реализация мероприятий, направленных на развитие физической культуры и спорта в трудовом коллективе, в том числе: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компенсация работникам оплаты занятий спортом в клубах и секциях;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организация и проведение физкультурно-оздоровительных мероприятий (производственной гимнастики, лечебной физкультуры (далее-ЛФК) с работниками, </w:t>
      </w:r>
      <w:r w:rsidRPr="003818F9">
        <w:rPr>
          <w:color w:val="000000"/>
        </w:rPr>
        <w:lastRenderedPageBreak/>
        <w:t>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приобретение, содержание и обновление спортивного инвентаря;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устройство новых и (или) реконструкция имеющихся помещений и площадок для занятий спортом;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работы.</w:t>
      </w:r>
    </w:p>
    <w:p w:rsidR="00C9672E" w:rsidRPr="003818F9" w:rsidRDefault="00C9672E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IX. Гарантии профсоюзной деятельности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>9. Стороны договорились о том, что: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9.2. Профсоюзный комитет осуществляет в установленном порядке </w:t>
      </w: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9.3. Работодатель принимает решения с учетом мнения (по согласованию) профсоюзного комитета в случаях, предусмотренных законодательством и настоящим коллективным договором.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9672E" w:rsidRPr="003818F9" w:rsidTr="00370640">
        <w:tc>
          <w:tcPr>
            <w:tcW w:w="9072" w:type="dxa"/>
          </w:tcPr>
          <w:p w:rsidR="00C9672E" w:rsidRPr="003818F9" w:rsidRDefault="00C9672E" w:rsidP="0037064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818F9">
              <w:rPr>
                <w:color w:val="000000"/>
              </w:rPr>
              <w:t xml:space="preserve">     9.4. Увольнение работника, являющегося членом профсоюза, по пункту 2, подпункту "б" пункта 3 и пункту 5 статьи 81 ТК РФ производится с учетом мотивированного мнения (с предварительного согласия) профсоюзного комитета.</w:t>
            </w:r>
          </w:p>
        </w:tc>
      </w:tr>
    </w:tbl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9.5. Работодатель обязан предоставить профсоюзному комитету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9.6. Работодатель обеспечивает ежемесячное бесплатное перечисление на счет первичной 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9.7. Работодатель освобождает от работы с сохранением среднего заработка председателя и членов профсоюзного комитета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9672E" w:rsidRPr="003818F9" w:rsidTr="00370640">
        <w:tc>
          <w:tcPr>
            <w:tcW w:w="9072" w:type="dxa"/>
          </w:tcPr>
          <w:p w:rsidR="00C9672E" w:rsidRPr="003818F9" w:rsidRDefault="00C9672E" w:rsidP="00370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8F9">
              <w:rPr>
                <w:color w:val="000000"/>
              </w:rPr>
              <w:t xml:space="preserve">Председатель, его заместители и члены профсоюзного комитета могут быть уволены по инициативе работодателя в соответствии с пунктом 2, подпунктом "б" пункта 3 и пунктом 5 ст. 81 ТК РФ, </w:t>
            </w:r>
          </w:p>
        </w:tc>
      </w:tr>
    </w:tbl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9.9. Работодатель предоставляет профсоюзному комитету необходимую информацию по любым вопросам труда и социально-экономического развития учреждения.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9.10. Члены профсоюзного комитета включаются в состав комиссий учреждения по тарификации, аттестации педагогических работников, проведению специальной оценки условий труда, охране труда, социальному страхованию и других.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>9.11. Работодатель с учетом мнения (по согласованию) профсоюзного комитета рассматривает следующие вопросы: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- расторжение трудового договора с работниками, являющимися членами профсоюза, по инициативе работодателя (ст. 82, 374 ТК РФ);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- привлечение к сверхурочным работам (ст. 99 ТК РФ);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разделение рабочего времени на части (ст. 105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запрещение работы в выходные и нерабочие праздничные дни (ст. 113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очередность предоставления отпусков (ст. 123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установление заработной платы (ст. 135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применение систем нормирования труда (ст. 159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массовые увольнения (ст. 180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-установление перечня должностей работников с ненормированным рабочим днем (ст.101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утверждение Правил внутреннего трудового распорядка (ст. 190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создание комиссий по охране труда (ст. 218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составление графиков сменности (ст. 103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утверждение формы расчетного листка (ст. 136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размеры повышения заработной платы в ночное время (ст. 154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 применение и снятие дисциплинарного взыскания до истечения 1 года со дня его применения (ст. 193, 194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 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 ТК РФ);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-установление сроков выплаты заработной платы работникам (ст.136 ТК РФ) и другие вопросы.</w:t>
      </w:r>
    </w:p>
    <w:p w:rsidR="00F10355" w:rsidRDefault="00C9672E" w:rsidP="00C9672E">
      <w:pPr>
        <w:keepLines/>
        <w:autoSpaceDE w:val="0"/>
        <w:autoSpaceDN w:val="0"/>
        <w:adjustRightInd w:val="0"/>
        <w:rPr>
          <w:color w:val="000000"/>
        </w:rPr>
      </w:pPr>
      <w:r w:rsidRPr="003818F9">
        <w:rPr>
          <w:color w:val="000000"/>
        </w:rPr>
        <w:t xml:space="preserve">                        </w:t>
      </w:r>
    </w:p>
    <w:p w:rsidR="00C9672E" w:rsidRPr="003818F9" w:rsidRDefault="00C9672E" w:rsidP="00F10355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X. Обязательства профсоюзного комитета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10. Профсоюзный комитет обязуется: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профсоюзный комитет представлять их интересы и перечисляют ежемесячно денежные средства из заработной платы на счет первичной профсоюзной организации.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10.2. Осуществлять </w:t>
      </w: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C9672E" w:rsidRPr="003818F9" w:rsidRDefault="00C9672E" w:rsidP="00C9672E">
      <w:pPr>
        <w:autoSpaceDE w:val="0"/>
        <w:autoSpaceDN w:val="0"/>
        <w:adjustRightInd w:val="0"/>
        <w:jc w:val="both"/>
        <w:rPr>
          <w:color w:val="000000"/>
        </w:rPr>
      </w:pPr>
      <w:r w:rsidRPr="003818F9">
        <w:rPr>
          <w:color w:val="000000"/>
        </w:rPr>
        <w:t xml:space="preserve">     10.3. Осуществлять </w:t>
      </w: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правильностью расходования фонда заработной платы, экономии  фонда заработной платы, иных фондов.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10.4. Осуществлять </w:t>
      </w: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10.6. Направлять учредителю (собственнику) учреждения заявление о нарушении руководителем учреждения, его заместителем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10.7. Представлять и защищать трудовые права членов профсоюза в комиссии по трудовым спорам и суде.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lastRenderedPageBreak/>
        <w:t xml:space="preserve">10.8. Осуществлять совместно с комиссией по социальному страхованию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своевременным назначением и выплатой работникам пособий по обязательному социальному страхованию. 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10.9. Участвовать в работе комиссии по социальному страхованию, совместно с райкомом  профсоюза по летнему оздоровлению детей работников учреждения и обеспечению их новогодними подарками.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10.10. Совместно с комиссией по социальному страхованию вести учет </w:t>
      </w:r>
      <w:proofErr w:type="gramStart"/>
      <w:r w:rsidRPr="003818F9">
        <w:rPr>
          <w:color w:val="000000"/>
        </w:rPr>
        <w:t>нуждающихся</w:t>
      </w:r>
      <w:proofErr w:type="gramEnd"/>
      <w:r w:rsidRPr="003818F9">
        <w:rPr>
          <w:color w:val="000000"/>
        </w:rPr>
        <w:t xml:space="preserve"> в санаторно-курортном лечении, своевременно направлять заявки в Фонд социального страхования.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10.12. Осуществлять </w:t>
      </w:r>
      <w:proofErr w:type="gramStart"/>
      <w:r w:rsidRPr="003818F9">
        <w:rPr>
          <w:color w:val="000000"/>
        </w:rPr>
        <w:t>контроль за</w:t>
      </w:r>
      <w:proofErr w:type="gramEnd"/>
      <w:r w:rsidRPr="003818F9">
        <w:rPr>
          <w:color w:val="000000"/>
        </w:rPr>
        <w:t xml:space="preserve"> правильностью и своевременностью предоставления работникам отпусков и их оплаты.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10.13. Участвовать в работе комиссий учреждения по тарификации, аттестации педагогических работников, проведению специальной оценки условий труда, охране труда и других.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 xml:space="preserve">10.14. Осуществлять контроль за соблюдением </w:t>
      </w:r>
      <w:proofErr w:type="gramStart"/>
      <w:r w:rsidRPr="003818F9">
        <w:rPr>
          <w:color w:val="000000"/>
        </w:rPr>
        <w:t>порядка проведения аттестации педагогических работников учреждения</w:t>
      </w:r>
      <w:proofErr w:type="gramEnd"/>
      <w:r w:rsidRPr="003818F9">
        <w:rPr>
          <w:color w:val="000000"/>
        </w:rPr>
        <w:t>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10.16. Осуществлять культурно-массовую и физкультурно-оздоровительную работу в учреждении.</w:t>
      </w:r>
    </w:p>
    <w:p w:rsidR="00F10355" w:rsidRDefault="00F10355" w:rsidP="00C9672E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9672E" w:rsidRPr="003818F9" w:rsidRDefault="00C9672E" w:rsidP="00C9672E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 xml:space="preserve">XI. </w:t>
      </w:r>
      <w:proofErr w:type="gramStart"/>
      <w:r w:rsidRPr="003818F9">
        <w:rPr>
          <w:b/>
          <w:bCs/>
          <w:color w:val="000000"/>
        </w:rPr>
        <w:t>Контроль за</w:t>
      </w:r>
      <w:proofErr w:type="gramEnd"/>
      <w:r w:rsidRPr="003818F9">
        <w:rPr>
          <w:b/>
          <w:bCs/>
          <w:color w:val="000000"/>
        </w:rPr>
        <w:t xml:space="preserve"> выполнением коллективного договора.</w:t>
      </w:r>
    </w:p>
    <w:p w:rsidR="00C9672E" w:rsidRPr="003818F9" w:rsidRDefault="00C9672E" w:rsidP="00C9672E">
      <w:pPr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818F9">
        <w:rPr>
          <w:b/>
          <w:bCs/>
          <w:color w:val="000000"/>
        </w:rPr>
        <w:t>Ответственность сторон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 Стороны договорились, что: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11.2. Совместно разрабатывают план мероприятий по выполнению настоящего коллективного договора.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C9672E" w:rsidRPr="003818F9" w:rsidTr="00370640">
        <w:tc>
          <w:tcPr>
            <w:tcW w:w="9072" w:type="dxa"/>
          </w:tcPr>
          <w:p w:rsidR="00C9672E" w:rsidRPr="003818F9" w:rsidRDefault="00C9672E" w:rsidP="0037064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18F9">
              <w:rPr>
                <w:color w:val="000000"/>
              </w:rPr>
              <w:t xml:space="preserve">     11.3. Осуществляют </w:t>
            </w:r>
            <w:proofErr w:type="gramStart"/>
            <w:r w:rsidRPr="003818F9">
              <w:rPr>
                <w:color w:val="000000"/>
              </w:rPr>
              <w:t>контроль за</w:t>
            </w:r>
            <w:proofErr w:type="gramEnd"/>
            <w:r w:rsidRPr="003818F9">
              <w:rPr>
                <w:color w:val="000000"/>
              </w:rPr>
      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один раз в полугодие.</w:t>
            </w:r>
          </w:p>
        </w:tc>
      </w:tr>
    </w:tbl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11.4. Рассматривают  все возникающие в период действия коллективного договора разногласия и конфликты, связанные с его выполнением.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11.7. Настоящий коллективный договор действует в течение трех лет со дня подписания.</w:t>
      </w:r>
    </w:p>
    <w:p w:rsidR="00C9672E" w:rsidRPr="003818F9" w:rsidRDefault="00C9672E" w:rsidP="00C9672E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818F9">
        <w:rPr>
          <w:color w:val="000000"/>
        </w:rPr>
        <w:t>11.8. Переговоры по заключению нового коллективного договора будут начаты за два месяца до окончания срока действия данного коллективного договора.</w:t>
      </w:r>
    </w:p>
    <w:p w:rsidR="00C9672E" w:rsidRPr="003818F9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C9672E" w:rsidRPr="003818F9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C9672E" w:rsidRPr="003818F9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C9672E" w:rsidRPr="003818F9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C9672E" w:rsidRPr="003818F9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C9672E" w:rsidRPr="00370640" w:rsidRDefault="00C9672E" w:rsidP="00C9672E">
      <w:pPr>
        <w:pStyle w:val="Style9"/>
        <w:widowControl/>
        <w:ind w:left="720"/>
        <w:rPr>
          <w:rStyle w:val="FontStyle44"/>
          <w:sz w:val="24"/>
          <w:szCs w:val="24"/>
        </w:rPr>
      </w:pPr>
    </w:p>
    <w:p w:rsidR="00370640" w:rsidRPr="00370640" w:rsidRDefault="00370640" w:rsidP="00370640">
      <w:pPr>
        <w:autoSpaceDE w:val="0"/>
        <w:autoSpaceDN w:val="0"/>
        <w:adjustRightInd w:val="0"/>
        <w:ind w:left="720"/>
        <w:rPr>
          <w:b/>
          <w:bCs/>
        </w:rPr>
      </w:pPr>
      <w:r w:rsidRPr="00370640">
        <w:rPr>
          <w:b/>
          <w:bCs/>
        </w:rPr>
        <w:t>XII. Перечень приложений к коллективному договору</w:t>
      </w:r>
    </w:p>
    <w:p w:rsidR="00370640" w:rsidRPr="00370640" w:rsidRDefault="00370640" w:rsidP="00370640">
      <w:pPr>
        <w:tabs>
          <w:tab w:val="left" w:pos="1094"/>
        </w:tabs>
        <w:autoSpaceDE w:val="0"/>
        <w:autoSpaceDN w:val="0"/>
        <w:adjustRightInd w:val="0"/>
        <w:ind w:left="851"/>
        <w:jc w:val="both"/>
      </w:pPr>
      <w:r w:rsidRPr="00370640">
        <w:t xml:space="preserve">  </w:t>
      </w:r>
    </w:p>
    <w:p w:rsidR="00370640" w:rsidRPr="00370640" w:rsidRDefault="00370640" w:rsidP="00370640">
      <w:pPr>
        <w:autoSpaceDE w:val="0"/>
        <w:autoSpaceDN w:val="0"/>
        <w:adjustRightInd w:val="0"/>
        <w:jc w:val="both"/>
        <w:rPr>
          <w:color w:val="000000"/>
        </w:rPr>
      </w:pPr>
      <w:r w:rsidRPr="00370640">
        <w:rPr>
          <w:b/>
          <w:bCs/>
        </w:rPr>
        <w:t xml:space="preserve">    </w:t>
      </w:r>
      <w:r w:rsidRPr="00370640">
        <w:rPr>
          <w:color w:val="000000"/>
        </w:rPr>
        <w:t>1) Правила внутреннего трудового распорядка для работников муниципального общеобразовательного учреждения  «Средняя общеобразовательная школа №14». (Приложение №1).</w:t>
      </w:r>
    </w:p>
    <w:p w:rsidR="00370640" w:rsidRPr="00370640" w:rsidRDefault="00370640" w:rsidP="00370640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70640">
        <w:rPr>
          <w:color w:val="000000"/>
        </w:rPr>
        <w:t>2) Положение об оплате  труда работников муниципального общеобразовательного учреждения  «Средняя общеобразовательная школа №14».  (Приложение №2).</w:t>
      </w:r>
    </w:p>
    <w:p w:rsidR="00370640" w:rsidRPr="00370640" w:rsidRDefault="00370640" w:rsidP="00370640">
      <w:pPr>
        <w:autoSpaceDE w:val="0"/>
        <w:autoSpaceDN w:val="0"/>
        <w:adjustRightInd w:val="0"/>
        <w:ind w:firstLine="300"/>
        <w:jc w:val="both"/>
        <w:rPr>
          <w:color w:val="000000"/>
        </w:rPr>
      </w:pPr>
      <w:r w:rsidRPr="00370640">
        <w:rPr>
          <w:color w:val="000000"/>
        </w:rPr>
        <w:t>3) Перечень профессий, требующих льготного пенсионного обеспечения. (Приложение №3).</w:t>
      </w:r>
    </w:p>
    <w:p w:rsidR="00370640" w:rsidRPr="00370640" w:rsidRDefault="00370640" w:rsidP="00370640">
      <w:pPr>
        <w:keepNext/>
        <w:outlineLvl w:val="2"/>
      </w:pPr>
      <w:r w:rsidRPr="00370640">
        <w:rPr>
          <w:bCs/>
          <w:color w:val="000000"/>
        </w:rPr>
        <w:t xml:space="preserve">    4) </w:t>
      </w:r>
      <w:r w:rsidRPr="00370640">
        <w:t xml:space="preserve">Перечень </w:t>
      </w:r>
      <w:r w:rsidRPr="00370640">
        <w:rPr>
          <w:bCs/>
        </w:rPr>
        <w:t>профессий и работ, требующих проведения периодических медицинских осмотров работников за счет работодателя</w:t>
      </w:r>
      <w:r w:rsidRPr="00370640">
        <w:rPr>
          <w:bCs/>
          <w:color w:val="000000"/>
        </w:rPr>
        <w:t>. (Приложение №4).</w:t>
      </w:r>
    </w:p>
    <w:p w:rsidR="00370640" w:rsidRPr="00370640" w:rsidRDefault="00370640" w:rsidP="00370640">
      <w:pPr>
        <w:rPr>
          <w:b/>
        </w:rPr>
      </w:pPr>
      <w:r w:rsidRPr="00370640">
        <w:rPr>
          <w:color w:val="000000"/>
        </w:rPr>
        <w:t xml:space="preserve">    5) </w:t>
      </w:r>
      <w:r w:rsidRPr="00370640">
        <w:t>Перечень профессий и нормы бесплатной выдачи работникам муниципального общеобра</w:t>
      </w:r>
      <w:r w:rsidRPr="00370640">
        <w:softHyphen/>
        <w:t>зователь</w:t>
      </w:r>
      <w:r w:rsidRPr="00370640">
        <w:softHyphen/>
        <w:t>ного учреждения «Средняя общеобразователь</w:t>
      </w:r>
      <w:r w:rsidRPr="00370640">
        <w:softHyphen/>
        <w:t>ная школа №14» смывающих и обезвреживающих средств</w:t>
      </w:r>
      <w:r w:rsidRPr="00370640">
        <w:rPr>
          <w:color w:val="000000"/>
        </w:rPr>
        <w:t>. (Приложение №5).</w:t>
      </w:r>
    </w:p>
    <w:p w:rsidR="00370640" w:rsidRPr="00370640" w:rsidRDefault="00370640" w:rsidP="00370640">
      <w:pPr>
        <w:keepNext/>
        <w:outlineLvl w:val="2"/>
      </w:pPr>
      <w:r w:rsidRPr="00370640">
        <w:rPr>
          <w:bCs/>
          <w:color w:val="000000"/>
        </w:rPr>
        <w:t xml:space="preserve">   6) </w:t>
      </w:r>
      <w:r w:rsidRPr="00370640">
        <w:t xml:space="preserve">Перечень профессий и нормы </w:t>
      </w:r>
      <w:r w:rsidRPr="00370640">
        <w:rPr>
          <w:bCs/>
        </w:rPr>
        <w:t xml:space="preserve">бесплатной выдачи спецодежды, </w:t>
      </w:r>
      <w:proofErr w:type="spellStart"/>
      <w:r w:rsidRPr="00370640">
        <w:rPr>
          <w:bCs/>
        </w:rPr>
        <w:t>спецобуви</w:t>
      </w:r>
      <w:proofErr w:type="spellEnd"/>
      <w:r w:rsidRPr="00370640">
        <w:rPr>
          <w:bCs/>
        </w:rPr>
        <w:t xml:space="preserve"> и других средств индивидуальной защиты работникам муниципального общеобра</w:t>
      </w:r>
      <w:r w:rsidRPr="00370640">
        <w:rPr>
          <w:bCs/>
        </w:rPr>
        <w:softHyphen/>
        <w:t>зователь</w:t>
      </w:r>
      <w:r w:rsidRPr="00370640">
        <w:rPr>
          <w:bCs/>
        </w:rPr>
        <w:softHyphen/>
        <w:t>ного учреждения «Средняя общеобразователь</w:t>
      </w:r>
      <w:r w:rsidRPr="00370640">
        <w:rPr>
          <w:bCs/>
        </w:rPr>
        <w:softHyphen/>
        <w:t>ная школа №14»</w:t>
      </w:r>
      <w:r w:rsidRPr="00370640">
        <w:rPr>
          <w:bCs/>
          <w:color w:val="000000"/>
        </w:rPr>
        <w:t>. (Приложение №6).</w:t>
      </w:r>
    </w:p>
    <w:p w:rsidR="00370640" w:rsidRPr="00370640" w:rsidRDefault="00370640" w:rsidP="00370640">
      <w:r w:rsidRPr="00370640">
        <w:rPr>
          <w:color w:val="000000"/>
        </w:rPr>
        <w:t xml:space="preserve">   7) </w:t>
      </w:r>
      <w:r w:rsidRPr="00370640">
        <w:t xml:space="preserve">Перечень профессий и работ с вредными и (или) опасными условиями труда,  дающий право на предоставление дополнительного  оплачиваемого отпуска. </w:t>
      </w:r>
      <w:r w:rsidRPr="00370640">
        <w:rPr>
          <w:color w:val="000000"/>
        </w:rPr>
        <w:t>(Приложение №7).</w:t>
      </w:r>
    </w:p>
    <w:p w:rsidR="00370640" w:rsidRPr="00370640" w:rsidRDefault="00370640" w:rsidP="00370640">
      <w:pPr>
        <w:rPr>
          <w:color w:val="000000"/>
        </w:rPr>
      </w:pPr>
      <w:r w:rsidRPr="00370640">
        <w:rPr>
          <w:color w:val="000000"/>
        </w:rPr>
        <w:t xml:space="preserve">   8) </w:t>
      </w:r>
      <w:r w:rsidRPr="00370640">
        <w:rPr>
          <w:rFonts w:eastAsia="Calibri"/>
          <w:bCs/>
          <w:lang w:eastAsia="en-US"/>
        </w:rPr>
        <w:t xml:space="preserve">Соглашение </w:t>
      </w:r>
      <w:r w:rsidRPr="00370640">
        <w:rPr>
          <w:rFonts w:eastAsia="Calibri"/>
          <w:lang w:eastAsia="en-US"/>
        </w:rPr>
        <w:t>по улучшению условий и охраны труда между администрацией и профсоюзной организацией МОУ СОШ №14.</w:t>
      </w:r>
      <w:r w:rsidRPr="00370640">
        <w:rPr>
          <w:color w:val="000000"/>
        </w:rPr>
        <w:t xml:space="preserve">  (Приложение №8).</w:t>
      </w:r>
    </w:p>
    <w:p w:rsidR="00370640" w:rsidRPr="00370640" w:rsidRDefault="00370640" w:rsidP="00370640">
      <w:pPr>
        <w:rPr>
          <w:rFonts w:eastAsia="Calibri"/>
          <w:b/>
          <w:bCs/>
          <w:lang w:eastAsia="en-US"/>
        </w:rPr>
      </w:pPr>
      <w:r w:rsidRPr="00370640">
        <w:rPr>
          <w:color w:val="000000"/>
        </w:rPr>
        <w:t xml:space="preserve">   9) Перечень должностей с ненормированным рабочим днем.     (Приложение 9).</w:t>
      </w:r>
    </w:p>
    <w:p w:rsidR="00370640" w:rsidRPr="00370640" w:rsidRDefault="00370640" w:rsidP="00370640">
      <w:r w:rsidRPr="00370640">
        <w:rPr>
          <w:color w:val="000000"/>
        </w:rPr>
        <w:t xml:space="preserve">  10)</w:t>
      </w:r>
      <w:r w:rsidRPr="00370640">
        <w:t xml:space="preserve"> Перечень  профессий и работ, к которым применяются дополнительные (повышенные) требования безопасности труда, требующие периодического обучения и проверки знаний требований охраны труда. </w:t>
      </w:r>
      <w:r w:rsidRPr="00370640">
        <w:rPr>
          <w:color w:val="000000"/>
        </w:rPr>
        <w:t xml:space="preserve"> (Приложение №10).</w:t>
      </w:r>
    </w:p>
    <w:p w:rsidR="00370640" w:rsidRPr="00370640" w:rsidRDefault="00370640" w:rsidP="00370640">
      <w:pPr>
        <w:autoSpaceDE w:val="0"/>
        <w:autoSpaceDN w:val="0"/>
        <w:adjustRightInd w:val="0"/>
        <w:jc w:val="both"/>
        <w:rPr>
          <w:color w:val="000000"/>
        </w:rPr>
      </w:pPr>
      <w:r w:rsidRPr="00370640">
        <w:rPr>
          <w:color w:val="000000"/>
        </w:rPr>
        <w:t xml:space="preserve">     </w:t>
      </w:r>
    </w:p>
    <w:p w:rsidR="00370640" w:rsidRPr="00370640" w:rsidRDefault="00370640" w:rsidP="00370640">
      <w:pPr>
        <w:rPr>
          <w:sz w:val="28"/>
          <w:szCs w:val="28"/>
        </w:rPr>
      </w:pPr>
      <w:r w:rsidRPr="00370640">
        <w:rPr>
          <w:color w:val="000000"/>
          <w:sz w:val="28"/>
          <w:szCs w:val="28"/>
        </w:rPr>
        <w:t xml:space="preserve"> </w:t>
      </w:r>
    </w:p>
    <w:p w:rsidR="00C9672E" w:rsidRPr="003818F9" w:rsidRDefault="00C9672E" w:rsidP="00C9672E">
      <w:pPr>
        <w:jc w:val="right"/>
        <w:rPr>
          <w:b/>
          <w:bCs/>
        </w:rPr>
      </w:pPr>
    </w:p>
    <w:p w:rsidR="00C9672E" w:rsidRPr="003818F9" w:rsidRDefault="00C9672E" w:rsidP="00C9672E">
      <w:pPr>
        <w:jc w:val="right"/>
        <w:rPr>
          <w:b/>
          <w:bCs/>
        </w:rPr>
      </w:pPr>
    </w:p>
    <w:p w:rsidR="00C9672E" w:rsidRPr="003818F9" w:rsidRDefault="00C9672E" w:rsidP="00C9672E">
      <w:pPr>
        <w:jc w:val="right"/>
        <w:rPr>
          <w:b/>
          <w:bCs/>
        </w:rPr>
      </w:pPr>
    </w:p>
    <w:p w:rsidR="00C9672E" w:rsidRPr="003818F9" w:rsidRDefault="00C9672E" w:rsidP="00C9672E">
      <w:pPr>
        <w:jc w:val="right"/>
        <w:rPr>
          <w:b/>
          <w:bCs/>
        </w:rPr>
      </w:pPr>
    </w:p>
    <w:p w:rsidR="00C9672E" w:rsidRPr="003818F9" w:rsidRDefault="00C9672E" w:rsidP="00C9672E">
      <w:pPr>
        <w:jc w:val="right"/>
        <w:rPr>
          <w:b/>
          <w:bCs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674293" w:rsidRDefault="00C9672E" w:rsidP="00C9672E">
      <w:pPr>
        <w:jc w:val="right"/>
        <w:rPr>
          <w:b/>
          <w:bCs/>
          <w:sz w:val="28"/>
          <w:szCs w:val="28"/>
        </w:rPr>
      </w:pPr>
    </w:p>
    <w:p w:rsidR="00C9672E" w:rsidRPr="003818F9" w:rsidRDefault="00C9672E" w:rsidP="00674293">
      <w:pPr>
        <w:pStyle w:val="Style5"/>
        <w:widowControl/>
        <w:spacing w:line="240" w:lineRule="auto"/>
        <w:ind w:firstLine="0"/>
        <w:rPr>
          <w:rStyle w:val="FontStyle30"/>
          <w:sz w:val="24"/>
          <w:szCs w:val="24"/>
        </w:rPr>
      </w:pPr>
    </w:p>
    <w:p w:rsidR="002057B1" w:rsidRPr="003818F9" w:rsidRDefault="002057B1" w:rsidP="00674293">
      <w:pPr>
        <w:pStyle w:val="Style8"/>
        <w:widowControl/>
        <w:tabs>
          <w:tab w:val="left" w:pos="1296"/>
        </w:tabs>
        <w:spacing w:line="240" w:lineRule="auto"/>
        <w:ind w:firstLine="0"/>
        <w:rPr>
          <w:rStyle w:val="FontStyle30"/>
          <w:sz w:val="24"/>
          <w:szCs w:val="24"/>
        </w:rPr>
      </w:pPr>
    </w:p>
    <w:p w:rsidR="00C16EDD" w:rsidRPr="003818F9" w:rsidRDefault="00C16EDD" w:rsidP="00674293">
      <w:pPr>
        <w:autoSpaceDE w:val="0"/>
        <w:autoSpaceDN w:val="0"/>
        <w:adjustRightInd w:val="0"/>
        <w:jc w:val="both"/>
        <w:rPr>
          <w:color w:val="000000"/>
        </w:rPr>
      </w:pPr>
    </w:p>
    <w:p w:rsidR="00C3451A" w:rsidRPr="003818F9" w:rsidRDefault="00C3451A" w:rsidP="00C9672E">
      <w:pPr>
        <w:autoSpaceDE w:val="0"/>
        <w:autoSpaceDN w:val="0"/>
        <w:adjustRightInd w:val="0"/>
        <w:jc w:val="both"/>
        <w:rPr>
          <w:rStyle w:val="FontStyle30"/>
          <w:color w:val="000000"/>
          <w:sz w:val="24"/>
          <w:szCs w:val="24"/>
        </w:rPr>
        <w:sectPr w:rsidR="00C3451A" w:rsidRPr="003818F9" w:rsidSect="008C396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567" w:right="851" w:bottom="567" w:left="1701" w:header="720" w:footer="720" w:gutter="0"/>
          <w:cols w:space="60"/>
          <w:noEndnote/>
          <w:docGrid w:linePitch="326"/>
        </w:sectPr>
      </w:pPr>
    </w:p>
    <w:p w:rsidR="00370640" w:rsidRPr="0013753A" w:rsidRDefault="00370640" w:rsidP="00370640">
      <w:pPr>
        <w:ind w:firstLine="720"/>
        <w:jc w:val="right"/>
        <w:rPr>
          <w:b/>
          <w:i/>
        </w:rPr>
      </w:pPr>
      <w:r w:rsidRPr="00370640">
        <w:rPr>
          <w:b/>
        </w:rPr>
        <w:lastRenderedPageBreak/>
        <w:t xml:space="preserve">         </w:t>
      </w:r>
      <w:r w:rsidRPr="0013753A">
        <w:rPr>
          <w:b/>
          <w:i/>
        </w:rPr>
        <w:t>Приложение № 3</w:t>
      </w:r>
    </w:p>
    <w:p w:rsidR="00370640" w:rsidRPr="0013753A" w:rsidRDefault="00370640" w:rsidP="00370640">
      <w:pPr>
        <w:ind w:firstLine="720"/>
        <w:jc w:val="both"/>
        <w:rPr>
          <w:i/>
        </w:rPr>
      </w:pPr>
      <w:bookmarkStart w:id="0" w:name="_GoBack"/>
      <w:bookmarkEnd w:id="0"/>
    </w:p>
    <w:tbl>
      <w:tblPr>
        <w:tblW w:w="10064" w:type="dxa"/>
        <w:tblLook w:val="01E0" w:firstRow="1" w:lastRow="1" w:firstColumn="1" w:lastColumn="1" w:noHBand="0" w:noVBand="0"/>
      </w:tblPr>
      <w:tblGrid>
        <w:gridCol w:w="5148"/>
        <w:gridCol w:w="4916"/>
      </w:tblGrid>
      <w:tr w:rsidR="00370640" w:rsidRPr="00370640" w:rsidTr="00370640">
        <w:tc>
          <w:tcPr>
            <w:tcW w:w="5148" w:type="dxa"/>
            <w:shd w:val="clear" w:color="auto" w:fill="auto"/>
          </w:tcPr>
          <w:p w:rsidR="00370640" w:rsidRPr="00370640" w:rsidRDefault="00370640" w:rsidP="00370640">
            <w:pPr>
              <w:ind w:right="43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Согласовано</w:t>
            </w:r>
          </w:p>
          <w:p w:rsidR="00370640" w:rsidRPr="00370640" w:rsidRDefault="00370640" w:rsidP="00370640">
            <w:pPr>
              <w:ind w:right="432"/>
              <w:jc w:val="both"/>
            </w:pPr>
            <w:r w:rsidRPr="00370640">
              <w:t>Председатель профсоюзного комитета первичной профсоюзной орга</w:t>
            </w:r>
            <w:r w:rsidRPr="00370640">
              <w:softHyphen/>
              <w:t>низации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>ная школа №14»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</w:t>
            </w:r>
            <w:r w:rsidRPr="00370640">
              <w:rPr>
                <w:u w:val="single"/>
              </w:rPr>
              <w:t>________________</w:t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  <w:t xml:space="preserve">       </w:t>
            </w:r>
            <w:proofErr w:type="spellStart"/>
            <w:r w:rsidRPr="00370640">
              <w:rPr>
                <w:u w:val="single"/>
              </w:rPr>
              <w:t>Проскурова</w:t>
            </w:r>
            <w:proofErr w:type="spellEnd"/>
            <w:r w:rsidRPr="00370640">
              <w:rPr>
                <w:u w:val="single"/>
              </w:rPr>
              <w:t xml:space="preserve"> Г.Э.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(подпись                            Ф. И. О.)</w:t>
            </w:r>
          </w:p>
          <w:p w:rsidR="00370640" w:rsidRPr="00370640" w:rsidRDefault="00370640" w:rsidP="00370640">
            <w:pPr>
              <w:ind w:firstLine="720"/>
              <w:jc w:val="both"/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  <w:tc>
          <w:tcPr>
            <w:tcW w:w="4916" w:type="dxa"/>
            <w:shd w:val="clear" w:color="auto" w:fill="auto"/>
          </w:tcPr>
          <w:p w:rsidR="00370640" w:rsidRPr="00370640" w:rsidRDefault="00370640" w:rsidP="00370640">
            <w:pPr>
              <w:ind w:left="25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Утверждаю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 xml:space="preserve"> Директор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 xml:space="preserve">ная школа №14» </w:t>
            </w: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firstLine="252"/>
              <w:jc w:val="both"/>
              <w:rPr>
                <w:u w:val="single"/>
              </w:rPr>
            </w:pPr>
            <w:r w:rsidRPr="00370640">
              <w:rPr>
                <w:u w:val="single"/>
              </w:rPr>
              <w:t xml:space="preserve">_______________         </w:t>
            </w:r>
            <w:proofErr w:type="spellStart"/>
            <w:r w:rsidRPr="00370640">
              <w:rPr>
                <w:u w:val="single"/>
              </w:rPr>
              <w:t>Сетова</w:t>
            </w:r>
            <w:proofErr w:type="spellEnd"/>
            <w:r w:rsidRPr="00370640">
              <w:rPr>
                <w:u w:val="single"/>
              </w:rPr>
              <w:t xml:space="preserve"> Е.М.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(подпись                            Ф. И. О.)</w:t>
            </w:r>
          </w:p>
          <w:p w:rsidR="00370640" w:rsidRPr="00370640" w:rsidRDefault="00370640" w:rsidP="00370640">
            <w:pPr>
              <w:ind w:left="252"/>
              <w:jc w:val="both"/>
              <w:rPr>
                <w:u w:val="single"/>
              </w:rPr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keepNext/>
        <w:ind w:firstLine="720"/>
        <w:jc w:val="center"/>
        <w:outlineLvl w:val="1"/>
        <w:rPr>
          <w:b/>
        </w:rPr>
      </w:pPr>
      <w:r w:rsidRPr="00370640">
        <w:rPr>
          <w:b/>
        </w:rPr>
        <w:t>ПРЕЧЕНЬ</w:t>
      </w:r>
    </w:p>
    <w:p w:rsidR="00370640" w:rsidRPr="00370640" w:rsidRDefault="00370640" w:rsidP="00370640">
      <w:pPr>
        <w:ind w:firstLine="720"/>
        <w:jc w:val="center"/>
        <w:rPr>
          <w:b/>
        </w:rPr>
      </w:pPr>
      <w:r w:rsidRPr="00370640">
        <w:rPr>
          <w:b/>
        </w:rPr>
        <w:t>профессий, требующих льготного пенсионного обеспечения</w:t>
      </w:r>
    </w:p>
    <w:p w:rsidR="00370640" w:rsidRPr="00370640" w:rsidRDefault="00370640" w:rsidP="00370640">
      <w:pPr>
        <w:ind w:firstLine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7"/>
      </w:tblGrid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-18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-180"/>
              </w:tabs>
              <w:jc w:val="both"/>
            </w:pPr>
            <w:r w:rsidRPr="00370640">
              <w:t>Директор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Заместитель директора по учебно-воспитательной работе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Заместитель директора по воспитательной работе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Учитель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Преподаватель Основ Безопасности Жизнедеятельности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Учитель-логопед</w:t>
            </w:r>
          </w:p>
        </w:tc>
      </w:tr>
      <w:tr w:rsidR="00370640" w:rsidRPr="00370640" w:rsidTr="00370640">
        <w:tc>
          <w:tcPr>
            <w:tcW w:w="468" w:type="dxa"/>
            <w:shd w:val="clear" w:color="auto" w:fill="auto"/>
          </w:tcPr>
          <w:p w:rsidR="00370640" w:rsidRPr="00370640" w:rsidRDefault="00370640" w:rsidP="00370640">
            <w:pPr>
              <w:numPr>
                <w:ilvl w:val="3"/>
                <w:numId w:val="3"/>
              </w:numPr>
              <w:tabs>
                <w:tab w:val="num" w:pos="0"/>
              </w:tabs>
              <w:ind w:left="0" w:firstLine="0"/>
              <w:jc w:val="both"/>
            </w:pPr>
          </w:p>
        </w:tc>
        <w:tc>
          <w:tcPr>
            <w:tcW w:w="864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Воспитатель</w:t>
            </w: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C8360B" w:rsidRDefault="00C8360B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Pr="00370640" w:rsidRDefault="00370640" w:rsidP="00370640">
      <w:pPr>
        <w:ind w:firstLine="720"/>
        <w:jc w:val="right"/>
        <w:rPr>
          <w:b/>
          <w:i/>
        </w:rPr>
      </w:pPr>
      <w:r w:rsidRPr="00370640">
        <w:rPr>
          <w:b/>
        </w:rPr>
        <w:lastRenderedPageBreak/>
        <w:t xml:space="preserve">                                                                            </w:t>
      </w:r>
      <w:r w:rsidRPr="00370640">
        <w:rPr>
          <w:b/>
          <w:i/>
        </w:rPr>
        <w:t>Приложение № 4</w:t>
      </w:r>
    </w:p>
    <w:p w:rsidR="00370640" w:rsidRPr="00370640" w:rsidRDefault="00370640" w:rsidP="00370640">
      <w:pPr>
        <w:ind w:firstLine="720"/>
        <w:jc w:val="both"/>
      </w:pPr>
      <w:r w:rsidRPr="00370640"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370640" w:rsidRPr="00370640" w:rsidTr="00370640">
        <w:tc>
          <w:tcPr>
            <w:tcW w:w="4916" w:type="dxa"/>
            <w:shd w:val="clear" w:color="auto" w:fill="auto"/>
          </w:tcPr>
          <w:p w:rsidR="00370640" w:rsidRPr="00370640" w:rsidRDefault="00370640" w:rsidP="00370640">
            <w:pPr>
              <w:ind w:right="43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Согласовано</w:t>
            </w:r>
          </w:p>
          <w:p w:rsidR="00370640" w:rsidRPr="00370640" w:rsidRDefault="00370640" w:rsidP="00370640">
            <w:pPr>
              <w:ind w:right="432"/>
              <w:jc w:val="both"/>
            </w:pPr>
            <w:r w:rsidRPr="00370640">
              <w:t>Председатель профсоюзного комитета первичной профсоюзной орга</w:t>
            </w:r>
            <w:r w:rsidRPr="00370640">
              <w:softHyphen/>
              <w:t>низации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>ная школа №14»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</w:t>
            </w:r>
            <w:r w:rsidRPr="00370640">
              <w:rPr>
                <w:u w:val="single"/>
              </w:rPr>
              <w:t>________________</w:t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  <w:t xml:space="preserve">       </w:t>
            </w:r>
            <w:proofErr w:type="spellStart"/>
            <w:r w:rsidRPr="00370640">
              <w:rPr>
                <w:u w:val="single"/>
              </w:rPr>
              <w:t>Проскурова</w:t>
            </w:r>
            <w:proofErr w:type="spellEnd"/>
            <w:r w:rsidRPr="00370640">
              <w:rPr>
                <w:u w:val="single"/>
              </w:rPr>
              <w:t xml:space="preserve"> Г.Э.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(подпись                            Ф. И. О.)</w:t>
            </w:r>
          </w:p>
          <w:p w:rsidR="00370640" w:rsidRPr="00370640" w:rsidRDefault="00370640" w:rsidP="00370640">
            <w:pPr>
              <w:ind w:firstLine="720"/>
              <w:jc w:val="both"/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  <w:tc>
          <w:tcPr>
            <w:tcW w:w="4916" w:type="dxa"/>
            <w:shd w:val="clear" w:color="auto" w:fill="auto"/>
          </w:tcPr>
          <w:p w:rsidR="00370640" w:rsidRPr="00370640" w:rsidRDefault="00370640" w:rsidP="00370640">
            <w:pPr>
              <w:ind w:left="25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Утверждаю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 xml:space="preserve"> Директор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 xml:space="preserve">ная школа №14» </w:t>
            </w: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firstLine="252"/>
              <w:jc w:val="both"/>
              <w:rPr>
                <w:u w:val="single"/>
              </w:rPr>
            </w:pPr>
            <w:r w:rsidRPr="00370640">
              <w:rPr>
                <w:u w:val="single"/>
              </w:rPr>
              <w:t xml:space="preserve">_______________         </w:t>
            </w:r>
            <w:proofErr w:type="spellStart"/>
            <w:r w:rsidRPr="00370640">
              <w:rPr>
                <w:u w:val="single"/>
              </w:rPr>
              <w:t>Сетова</w:t>
            </w:r>
            <w:proofErr w:type="spellEnd"/>
            <w:r w:rsidRPr="00370640">
              <w:rPr>
                <w:u w:val="single"/>
              </w:rPr>
              <w:t xml:space="preserve"> Е.М.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(подпись                            Ф. И. О.)</w:t>
            </w:r>
          </w:p>
          <w:p w:rsidR="00370640" w:rsidRPr="00370640" w:rsidRDefault="00370640" w:rsidP="00370640">
            <w:pPr>
              <w:ind w:left="252"/>
              <w:jc w:val="both"/>
              <w:rPr>
                <w:u w:val="single"/>
              </w:rPr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keepNext/>
        <w:ind w:firstLine="720"/>
        <w:jc w:val="center"/>
        <w:outlineLvl w:val="2"/>
        <w:rPr>
          <w:b/>
        </w:rPr>
      </w:pPr>
      <w:r w:rsidRPr="00370640">
        <w:rPr>
          <w:b/>
        </w:rPr>
        <w:t>ПЕРЕЧЕНЬ</w:t>
      </w:r>
    </w:p>
    <w:p w:rsidR="00370640" w:rsidRPr="00370640" w:rsidRDefault="00370640" w:rsidP="00370640">
      <w:pPr>
        <w:ind w:firstLine="720"/>
        <w:jc w:val="center"/>
        <w:rPr>
          <w:b/>
        </w:rPr>
      </w:pPr>
      <w:r w:rsidRPr="00370640">
        <w:rPr>
          <w:b/>
        </w:rPr>
        <w:t>профессий и работ, требующих проведения периодических медицинских осмотров работников за счет работодателя</w:t>
      </w:r>
    </w:p>
    <w:p w:rsidR="00370640" w:rsidRPr="00370640" w:rsidRDefault="00370640" w:rsidP="00370640">
      <w:pPr>
        <w:ind w:firstLine="720"/>
        <w:jc w:val="both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5901"/>
        <w:gridCol w:w="2487"/>
      </w:tblGrid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jc w:val="both"/>
            </w:pPr>
            <w:r w:rsidRPr="00370640">
              <w:t>№</w:t>
            </w: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Наименование должности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 xml:space="preserve">Периодичность 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Директор школы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Заместитель директора по учебно-воспитательной работе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Заместитель директора по воспитательной работе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</w:pPr>
            <w:r w:rsidRPr="00370640">
              <w:t>Заместитель директора по  административно-хозяйственной работе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Учитель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Воспитатель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</w:pPr>
            <w:r w:rsidRPr="00370640">
              <w:t>Преподаватель-организатор основ безопасности жизнедеятельности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Старший вожатый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Библиотекарь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Социальный педагог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Педагог дополнительного образования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 xml:space="preserve">Учитель-логопед 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Лаборант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Секретарь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Педагог-психолог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Рабочий по обслуживанию и текущему ремонту зданий и сооружений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Гардеробщик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Сторож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Дворник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Оператор котельной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Работники пищеблока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 xml:space="preserve">Техник 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  <w:tr w:rsidR="00370640" w:rsidRPr="00370640" w:rsidTr="00370640">
        <w:tc>
          <w:tcPr>
            <w:tcW w:w="463" w:type="dxa"/>
            <w:shd w:val="clear" w:color="auto" w:fill="auto"/>
          </w:tcPr>
          <w:p w:rsidR="00370640" w:rsidRPr="00370640" w:rsidRDefault="00370640" w:rsidP="00370640">
            <w:pPr>
              <w:numPr>
                <w:ilvl w:val="0"/>
                <w:numId w:val="5"/>
              </w:numPr>
              <w:tabs>
                <w:tab w:val="clear" w:pos="786"/>
                <w:tab w:val="num" w:pos="0"/>
                <w:tab w:val="num" w:pos="501"/>
              </w:tabs>
              <w:ind w:left="0" w:firstLine="0"/>
              <w:jc w:val="both"/>
            </w:pPr>
          </w:p>
        </w:tc>
        <w:tc>
          <w:tcPr>
            <w:tcW w:w="5901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Уборщик производственных и служебных помещений</w:t>
            </w:r>
          </w:p>
        </w:tc>
        <w:tc>
          <w:tcPr>
            <w:tcW w:w="2487" w:type="dxa"/>
            <w:shd w:val="clear" w:color="auto" w:fill="auto"/>
          </w:tcPr>
          <w:p w:rsidR="00370640" w:rsidRPr="00370640" w:rsidRDefault="00370640" w:rsidP="00370640">
            <w:pPr>
              <w:tabs>
                <w:tab w:val="num" w:pos="0"/>
              </w:tabs>
              <w:jc w:val="both"/>
            </w:pPr>
            <w:r w:rsidRPr="00370640">
              <w:t>1 раз в год</w:t>
            </w:r>
          </w:p>
        </w:tc>
      </w:tr>
    </w:tbl>
    <w:p w:rsidR="00370640" w:rsidRDefault="00370640" w:rsidP="00370640">
      <w:r w:rsidRPr="00370640">
        <w:br w:type="page"/>
      </w:r>
    </w:p>
    <w:p w:rsidR="00370640" w:rsidRPr="00370640" w:rsidRDefault="00370640" w:rsidP="00370640"/>
    <w:p w:rsidR="00370640" w:rsidRPr="00370640" w:rsidRDefault="00370640" w:rsidP="00370640">
      <w:pPr>
        <w:ind w:firstLine="720"/>
        <w:jc w:val="right"/>
        <w:rPr>
          <w:b/>
          <w:i/>
        </w:rPr>
      </w:pPr>
      <w:r w:rsidRPr="00370640">
        <w:rPr>
          <w:b/>
          <w:i/>
        </w:rPr>
        <w:t>Приложение 5</w:t>
      </w:r>
    </w:p>
    <w:p w:rsidR="00370640" w:rsidRPr="00370640" w:rsidRDefault="00370640" w:rsidP="00370640">
      <w:pPr>
        <w:ind w:firstLine="720"/>
        <w:jc w:val="both"/>
        <w:rPr>
          <w:b/>
        </w:rPr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5194"/>
        <w:gridCol w:w="5194"/>
      </w:tblGrid>
      <w:tr w:rsidR="00370640" w:rsidRPr="00370640" w:rsidTr="00370640">
        <w:trPr>
          <w:trHeight w:val="1134"/>
        </w:trPr>
        <w:tc>
          <w:tcPr>
            <w:tcW w:w="5194" w:type="dxa"/>
            <w:shd w:val="clear" w:color="auto" w:fill="auto"/>
          </w:tcPr>
          <w:p w:rsidR="00370640" w:rsidRPr="00370640" w:rsidRDefault="00370640" w:rsidP="00370640">
            <w:pPr>
              <w:ind w:right="43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Согласовано</w:t>
            </w:r>
          </w:p>
          <w:p w:rsidR="00370640" w:rsidRPr="00370640" w:rsidRDefault="00370640" w:rsidP="00370640">
            <w:pPr>
              <w:ind w:right="432"/>
              <w:jc w:val="both"/>
            </w:pPr>
            <w:r w:rsidRPr="00370640">
              <w:t>Председатель профсоюзного комитета первичной профсоюзной орга</w:t>
            </w:r>
            <w:r w:rsidRPr="00370640">
              <w:softHyphen/>
              <w:t>низации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>ная школа №14»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</w:t>
            </w:r>
            <w:r w:rsidRPr="00370640">
              <w:rPr>
                <w:u w:val="single"/>
              </w:rPr>
              <w:t>________________</w:t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  <w:t xml:space="preserve">       </w:t>
            </w:r>
            <w:proofErr w:type="spellStart"/>
            <w:r w:rsidRPr="00370640">
              <w:rPr>
                <w:u w:val="single"/>
              </w:rPr>
              <w:t>Проскурова</w:t>
            </w:r>
            <w:proofErr w:type="spellEnd"/>
            <w:r w:rsidRPr="00370640">
              <w:rPr>
                <w:u w:val="single"/>
              </w:rPr>
              <w:t xml:space="preserve"> Г.Э.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(подпись                            Ф. И. О.)</w:t>
            </w:r>
          </w:p>
          <w:p w:rsidR="00370640" w:rsidRPr="00370640" w:rsidRDefault="00370640" w:rsidP="00370640">
            <w:pPr>
              <w:ind w:firstLine="720"/>
              <w:jc w:val="both"/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  <w:tc>
          <w:tcPr>
            <w:tcW w:w="5194" w:type="dxa"/>
            <w:shd w:val="clear" w:color="auto" w:fill="auto"/>
          </w:tcPr>
          <w:p w:rsidR="00370640" w:rsidRPr="00370640" w:rsidRDefault="00370640" w:rsidP="00370640">
            <w:pPr>
              <w:ind w:left="25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Утверждаю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Директор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 xml:space="preserve">ная школа №14» </w:t>
            </w: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firstLine="252"/>
              <w:jc w:val="both"/>
              <w:rPr>
                <w:u w:val="single"/>
              </w:rPr>
            </w:pPr>
            <w:r w:rsidRPr="00370640">
              <w:rPr>
                <w:u w:val="single"/>
              </w:rPr>
              <w:t xml:space="preserve">_______________         </w:t>
            </w:r>
            <w:proofErr w:type="spellStart"/>
            <w:r w:rsidRPr="00370640">
              <w:rPr>
                <w:u w:val="single"/>
              </w:rPr>
              <w:t>Сетова</w:t>
            </w:r>
            <w:proofErr w:type="spellEnd"/>
            <w:r w:rsidRPr="00370640">
              <w:rPr>
                <w:u w:val="single"/>
              </w:rPr>
              <w:t xml:space="preserve"> Е.М.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(подпись                            Ф. И. О.)</w:t>
            </w:r>
          </w:p>
          <w:p w:rsidR="00370640" w:rsidRPr="00370640" w:rsidRDefault="00370640" w:rsidP="00370640">
            <w:pPr>
              <w:ind w:left="252"/>
              <w:jc w:val="both"/>
              <w:rPr>
                <w:u w:val="single"/>
              </w:rPr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jc w:val="center"/>
        <w:rPr>
          <w:b/>
        </w:rPr>
      </w:pPr>
      <w:r w:rsidRPr="00370640">
        <w:rPr>
          <w:b/>
        </w:rPr>
        <w:t>Перечень профессий и нормы</w:t>
      </w:r>
    </w:p>
    <w:p w:rsidR="00370640" w:rsidRPr="00370640" w:rsidRDefault="00370640" w:rsidP="00370640">
      <w:pPr>
        <w:jc w:val="center"/>
        <w:rPr>
          <w:b/>
        </w:rPr>
      </w:pPr>
      <w:r w:rsidRPr="00370640">
        <w:rPr>
          <w:b/>
        </w:rPr>
        <w:t>бесплатной выдачи работникам муниципального общеобра</w:t>
      </w:r>
      <w:r w:rsidRPr="00370640">
        <w:rPr>
          <w:b/>
        </w:rPr>
        <w:softHyphen/>
        <w:t>зователь</w:t>
      </w:r>
      <w:r w:rsidRPr="00370640">
        <w:rPr>
          <w:b/>
        </w:rPr>
        <w:softHyphen/>
        <w:t>ного учреждения «Средняя общеобразователь</w:t>
      </w:r>
      <w:r w:rsidRPr="00370640">
        <w:rPr>
          <w:b/>
        </w:rPr>
        <w:softHyphen/>
        <w:t>ная школа №14»</w:t>
      </w:r>
      <w:r w:rsidRPr="00370640">
        <w:t xml:space="preserve"> </w:t>
      </w:r>
      <w:r w:rsidRPr="00370640">
        <w:rPr>
          <w:b/>
        </w:rPr>
        <w:t xml:space="preserve">смывающих и обезвреживающих средств </w:t>
      </w:r>
      <w:proofErr w:type="gramStart"/>
      <w:r w:rsidRPr="00370640">
        <w:rPr>
          <w:b/>
        </w:rPr>
        <w:t>согласно Постановления</w:t>
      </w:r>
      <w:proofErr w:type="gramEnd"/>
      <w:r w:rsidRPr="00370640">
        <w:rPr>
          <w:b/>
        </w:rPr>
        <w:t xml:space="preserve"> МТ и СЗ РФ от 17.12.2010 года № 1122н в месяц</w:t>
      </w:r>
    </w:p>
    <w:p w:rsidR="00370640" w:rsidRPr="00370640" w:rsidRDefault="00370640" w:rsidP="00370640">
      <w:pPr>
        <w:jc w:val="center"/>
        <w:rPr>
          <w:b/>
        </w:rPr>
      </w:pPr>
    </w:p>
    <w:p w:rsidR="00370640" w:rsidRPr="00370640" w:rsidRDefault="00370640" w:rsidP="00370640">
      <w:pPr>
        <w:jc w:val="center"/>
        <w:rPr>
          <w:b/>
        </w:rPr>
      </w:pPr>
    </w:p>
    <w:p w:rsidR="00370640" w:rsidRPr="00370640" w:rsidRDefault="00370640" w:rsidP="003706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703"/>
        <w:gridCol w:w="3356"/>
        <w:gridCol w:w="1633"/>
      </w:tblGrid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№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 xml:space="preserve">Должности 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Наименование средств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 xml:space="preserve">Количество на 1 месяц 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1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 xml:space="preserve">Лаборант 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хозяйственное</w:t>
            </w:r>
          </w:p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Учитель технологии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хозяйственное</w:t>
            </w:r>
          </w:p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3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Учитель химии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хозяйственное</w:t>
            </w:r>
          </w:p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4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Рабочий по обслуживанию и текущему ремонту зданий и сооружений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хозяйственное</w:t>
            </w:r>
          </w:p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5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 xml:space="preserve">Оператор котельной 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6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 xml:space="preserve">Дворник 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туалетное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7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Уборщик служебных помещений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Мыло туалетное</w:t>
            </w:r>
          </w:p>
          <w:p w:rsidR="00370640" w:rsidRPr="00370640" w:rsidRDefault="00370640" w:rsidP="00370640">
            <w:r w:rsidRPr="00370640">
              <w:t>Мыло хозяйственное</w:t>
            </w:r>
          </w:p>
          <w:p w:rsidR="00370640" w:rsidRPr="00370640" w:rsidRDefault="00370640" w:rsidP="00370640"/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</w:p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8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Повар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Туалетное мыло или жидкие моющие средства в дозирующих устройствах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250 мл</w:t>
            </w:r>
          </w:p>
        </w:tc>
      </w:tr>
      <w:tr w:rsidR="00370640" w:rsidRPr="00370640" w:rsidTr="00370640"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9</w:t>
            </w:r>
          </w:p>
        </w:tc>
        <w:tc>
          <w:tcPr>
            <w:tcW w:w="4703" w:type="dxa"/>
            <w:shd w:val="clear" w:color="auto" w:fill="auto"/>
          </w:tcPr>
          <w:p w:rsidR="00370640" w:rsidRPr="00370640" w:rsidRDefault="00370640" w:rsidP="00370640">
            <w:r w:rsidRPr="00370640">
              <w:t>Кухонный рабочий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r w:rsidRPr="00370640">
              <w:t>Туалетное мыло или жидкие моющие средства в дозирующих устройствах</w:t>
            </w:r>
          </w:p>
          <w:p w:rsidR="00370640" w:rsidRPr="00370640" w:rsidRDefault="00370640" w:rsidP="00370640">
            <w:r w:rsidRPr="00370640">
              <w:t>Регенерирующие, восстанавливающие кремы</w:t>
            </w:r>
          </w:p>
        </w:tc>
        <w:tc>
          <w:tcPr>
            <w:tcW w:w="0" w:type="auto"/>
            <w:shd w:val="clear" w:color="auto" w:fill="auto"/>
          </w:tcPr>
          <w:p w:rsidR="00370640" w:rsidRPr="00370640" w:rsidRDefault="00370640" w:rsidP="00370640">
            <w:pPr>
              <w:jc w:val="center"/>
            </w:pPr>
            <w:r w:rsidRPr="00370640">
              <w:t>200 гр.</w:t>
            </w:r>
          </w:p>
          <w:p w:rsidR="00370640" w:rsidRPr="00370640" w:rsidRDefault="00370640" w:rsidP="00370640">
            <w:pPr>
              <w:jc w:val="center"/>
            </w:pPr>
            <w:r w:rsidRPr="00370640">
              <w:t>250 мл</w:t>
            </w:r>
          </w:p>
          <w:p w:rsidR="00370640" w:rsidRPr="00370640" w:rsidRDefault="00370640" w:rsidP="00370640">
            <w:pPr>
              <w:jc w:val="center"/>
            </w:pPr>
          </w:p>
          <w:p w:rsidR="00370640" w:rsidRPr="00370640" w:rsidRDefault="00370640" w:rsidP="00370640">
            <w:pPr>
              <w:jc w:val="center"/>
            </w:pPr>
          </w:p>
          <w:p w:rsidR="00370640" w:rsidRPr="00370640" w:rsidRDefault="00370640" w:rsidP="00370640">
            <w:pPr>
              <w:jc w:val="center"/>
            </w:pPr>
          </w:p>
          <w:p w:rsidR="00370640" w:rsidRPr="00370640" w:rsidRDefault="00370640" w:rsidP="00370640">
            <w:pPr>
              <w:jc w:val="center"/>
            </w:pPr>
          </w:p>
          <w:p w:rsidR="00370640" w:rsidRPr="00370640" w:rsidRDefault="00370640" w:rsidP="00370640">
            <w:pPr>
              <w:jc w:val="center"/>
            </w:pPr>
            <w:r w:rsidRPr="00370640">
              <w:t>100 мл</w:t>
            </w:r>
          </w:p>
        </w:tc>
      </w:tr>
    </w:tbl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370640" w:rsidP="00370640">
      <w:pPr>
        <w:ind w:firstLine="720"/>
        <w:jc w:val="right"/>
      </w:pPr>
      <w:r w:rsidRPr="00370640">
        <w:t xml:space="preserve">                                                                                             </w:t>
      </w:r>
    </w:p>
    <w:p w:rsidR="0013753A" w:rsidRDefault="0013753A" w:rsidP="00370640">
      <w:pPr>
        <w:ind w:firstLine="720"/>
        <w:jc w:val="right"/>
      </w:pPr>
    </w:p>
    <w:p w:rsidR="00370640" w:rsidRPr="00370640" w:rsidRDefault="00370640" w:rsidP="00370640">
      <w:pPr>
        <w:ind w:firstLine="720"/>
        <w:jc w:val="right"/>
        <w:rPr>
          <w:b/>
          <w:i/>
        </w:rPr>
      </w:pPr>
      <w:r w:rsidRPr="00370640">
        <w:lastRenderedPageBreak/>
        <w:t xml:space="preserve"> </w:t>
      </w:r>
      <w:r w:rsidRPr="00370640">
        <w:rPr>
          <w:b/>
          <w:i/>
        </w:rPr>
        <w:t>Приложение № 6</w:t>
      </w:r>
    </w:p>
    <w:p w:rsidR="00370640" w:rsidRPr="00370640" w:rsidRDefault="00370640" w:rsidP="00370640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6"/>
        <w:gridCol w:w="4916"/>
      </w:tblGrid>
      <w:tr w:rsidR="00370640" w:rsidRPr="00370640" w:rsidTr="00370640">
        <w:tc>
          <w:tcPr>
            <w:tcW w:w="4916" w:type="dxa"/>
            <w:shd w:val="clear" w:color="auto" w:fill="auto"/>
          </w:tcPr>
          <w:p w:rsidR="00370640" w:rsidRPr="00370640" w:rsidRDefault="00370640" w:rsidP="00370640">
            <w:pPr>
              <w:ind w:right="43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Согласовано</w:t>
            </w:r>
          </w:p>
          <w:p w:rsidR="00370640" w:rsidRPr="00370640" w:rsidRDefault="00370640" w:rsidP="00370640">
            <w:pPr>
              <w:ind w:right="432"/>
              <w:jc w:val="both"/>
            </w:pPr>
            <w:r w:rsidRPr="00370640">
              <w:t>Председатель профсоюзного комитета первичной профсоюзной орга</w:t>
            </w:r>
            <w:r w:rsidRPr="00370640">
              <w:softHyphen/>
              <w:t>низации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>ная школа №14»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</w:t>
            </w:r>
            <w:r w:rsidRPr="00370640">
              <w:rPr>
                <w:u w:val="single"/>
              </w:rPr>
              <w:t>________________</w:t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  <w:t xml:space="preserve">       </w:t>
            </w:r>
            <w:proofErr w:type="spellStart"/>
            <w:r w:rsidRPr="00370640">
              <w:rPr>
                <w:u w:val="single"/>
              </w:rPr>
              <w:t>Проскурова</w:t>
            </w:r>
            <w:proofErr w:type="spellEnd"/>
            <w:r w:rsidRPr="00370640">
              <w:rPr>
                <w:u w:val="single"/>
              </w:rPr>
              <w:t xml:space="preserve"> Г.Э.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(подпись                            Ф. И. О.)</w:t>
            </w:r>
          </w:p>
          <w:p w:rsidR="00370640" w:rsidRPr="00370640" w:rsidRDefault="00370640" w:rsidP="00370640">
            <w:pPr>
              <w:ind w:firstLine="720"/>
              <w:jc w:val="both"/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  <w:tc>
          <w:tcPr>
            <w:tcW w:w="4916" w:type="dxa"/>
            <w:shd w:val="clear" w:color="auto" w:fill="auto"/>
          </w:tcPr>
          <w:p w:rsidR="00370640" w:rsidRPr="00370640" w:rsidRDefault="00370640" w:rsidP="00370640">
            <w:pPr>
              <w:ind w:left="25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Утверждаю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Директор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 xml:space="preserve">ная школа №14» </w:t>
            </w: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firstLine="252"/>
              <w:jc w:val="both"/>
              <w:rPr>
                <w:u w:val="single"/>
              </w:rPr>
            </w:pPr>
            <w:r w:rsidRPr="00370640">
              <w:rPr>
                <w:u w:val="single"/>
              </w:rPr>
              <w:t xml:space="preserve">_______________         </w:t>
            </w:r>
            <w:proofErr w:type="spellStart"/>
            <w:r w:rsidRPr="00370640">
              <w:rPr>
                <w:u w:val="single"/>
              </w:rPr>
              <w:t>Сетова</w:t>
            </w:r>
            <w:proofErr w:type="spellEnd"/>
            <w:r w:rsidRPr="00370640">
              <w:rPr>
                <w:u w:val="single"/>
              </w:rPr>
              <w:t xml:space="preserve"> Е.М.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(подпись                            Ф. И. О.)</w:t>
            </w:r>
          </w:p>
          <w:p w:rsidR="00370640" w:rsidRPr="00370640" w:rsidRDefault="00370640" w:rsidP="00370640">
            <w:pPr>
              <w:ind w:left="252"/>
              <w:jc w:val="both"/>
              <w:rPr>
                <w:u w:val="single"/>
              </w:rPr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370640" w:rsidRPr="00370640" w:rsidRDefault="00370640" w:rsidP="00370640">
      <w:pPr>
        <w:keepNext/>
        <w:ind w:firstLine="720"/>
        <w:jc w:val="center"/>
        <w:outlineLvl w:val="2"/>
        <w:rPr>
          <w:b/>
        </w:rPr>
      </w:pPr>
      <w:r w:rsidRPr="00370640">
        <w:rPr>
          <w:b/>
        </w:rPr>
        <w:t>Перечень профессий и нормы</w:t>
      </w:r>
    </w:p>
    <w:p w:rsidR="00370640" w:rsidRPr="00370640" w:rsidRDefault="00370640" w:rsidP="00370640">
      <w:pPr>
        <w:ind w:firstLine="720"/>
        <w:jc w:val="center"/>
        <w:rPr>
          <w:b/>
        </w:rPr>
      </w:pPr>
      <w:r w:rsidRPr="00370640">
        <w:rPr>
          <w:b/>
        </w:rPr>
        <w:t xml:space="preserve">бесплатной выдачи спецодежды, </w:t>
      </w:r>
      <w:proofErr w:type="spellStart"/>
      <w:r w:rsidRPr="00370640">
        <w:rPr>
          <w:b/>
        </w:rPr>
        <w:t>спецобуви</w:t>
      </w:r>
      <w:proofErr w:type="spellEnd"/>
      <w:r w:rsidRPr="00370640">
        <w:rPr>
          <w:b/>
        </w:rPr>
        <w:t xml:space="preserve"> и других средств индивидуальной защиты работникам муниципального общеобра</w:t>
      </w:r>
      <w:r w:rsidRPr="00370640">
        <w:rPr>
          <w:b/>
        </w:rPr>
        <w:softHyphen/>
        <w:t>зователь</w:t>
      </w:r>
      <w:r w:rsidRPr="00370640">
        <w:rPr>
          <w:b/>
        </w:rPr>
        <w:softHyphen/>
        <w:t>ного учреждения «Средняя общеобразователь</w:t>
      </w:r>
      <w:r w:rsidRPr="00370640">
        <w:rPr>
          <w:b/>
        </w:rPr>
        <w:softHyphen/>
        <w:t>ная школа №14»</w:t>
      </w:r>
    </w:p>
    <w:p w:rsidR="00370640" w:rsidRPr="00370640" w:rsidRDefault="00370640" w:rsidP="00370640">
      <w:pPr>
        <w:ind w:firstLine="720"/>
        <w:jc w:val="center"/>
        <w:rPr>
          <w:b/>
        </w:rPr>
      </w:pPr>
    </w:p>
    <w:p w:rsidR="00370640" w:rsidRPr="00370640" w:rsidRDefault="00370640" w:rsidP="00370640">
      <w:pPr>
        <w:ind w:firstLine="720"/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060"/>
        <w:gridCol w:w="3420"/>
        <w:gridCol w:w="2340"/>
      </w:tblGrid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№№ </w:t>
            </w:r>
            <w:proofErr w:type="spellStart"/>
            <w:r w:rsidRPr="00370640">
              <w:t>пп</w:t>
            </w:r>
            <w:proofErr w:type="spellEnd"/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Наименование профессии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Наименование </w:t>
            </w:r>
            <w:proofErr w:type="gramStart"/>
            <w:r w:rsidRPr="00370640">
              <w:t>СИЗ</w:t>
            </w:r>
            <w:proofErr w:type="gramEnd"/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Норма выдачи на год (кол-во единиц или комплектов)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учитель химии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Халат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перчатки резиновые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 шт.</w:t>
            </w:r>
          </w:p>
          <w:p w:rsidR="00370640" w:rsidRPr="00370640" w:rsidRDefault="00370640" w:rsidP="00370640">
            <w:pPr>
              <w:jc w:val="both"/>
            </w:pPr>
            <w:r w:rsidRPr="00370640">
              <w:t>2 пары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2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лаборанты 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Халат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перчатки резиновые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 шт.</w:t>
            </w:r>
          </w:p>
          <w:p w:rsidR="00370640" w:rsidRPr="00370640" w:rsidRDefault="00370640" w:rsidP="00370640">
            <w:pPr>
              <w:jc w:val="both"/>
            </w:pPr>
            <w:r w:rsidRPr="00370640">
              <w:t>2 пары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3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учитель физики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Халат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перчатки медицинские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 шт.</w:t>
            </w:r>
          </w:p>
          <w:p w:rsidR="00370640" w:rsidRPr="00370640" w:rsidRDefault="00370640" w:rsidP="00370640">
            <w:pPr>
              <w:jc w:val="both"/>
            </w:pPr>
            <w:r w:rsidRPr="00370640">
              <w:t>2 пары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4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рабочий по обслуживанию и текущему ремонту зданий и сооружений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Костюм хлопчатобумажный Сапоги резиновые 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Рукавицы комбинированные 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1шт.</w:t>
            </w:r>
          </w:p>
          <w:p w:rsidR="00370640" w:rsidRPr="00370640" w:rsidRDefault="00370640" w:rsidP="00370640">
            <w:pPr>
              <w:jc w:val="both"/>
            </w:pPr>
          </w:p>
          <w:p w:rsidR="00370640" w:rsidRPr="00370640" w:rsidRDefault="00370640" w:rsidP="00370640">
            <w:pPr>
              <w:jc w:val="both"/>
            </w:pPr>
            <w:r w:rsidRPr="00370640">
              <w:t>6 пар</w:t>
            </w:r>
          </w:p>
          <w:p w:rsidR="00370640" w:rsidRPr="00370640" w:rsidRDefault="00370640" w:rsidP="00370640">
            <w:pPr>
              <w:jc w:val="both"/>
            </w:pP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5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Дворник 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Костюм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Фартук хлопчатобумажный с нагрудником</w:t>
            </w:r>
          </w:p>
          <w:p w:rsidR="00370640" w:rsidRPr="00370640" w:rsidRDefault="00370640" w:rsidP="00370640">
            <w:pPr>
              <w:jc w:val="both"/>
            </w:pPr>
            <w:proofErr w:type="gramStart"/>
            <w:r w:rsidRPr="00370640">
              <w:t>Рукавицы</w:t>
            </w:r>
            <w:proofErr w:type="gramEnd"/>
            <w:r w:rsidRPr="00370640">
              <w:t xml:space="preserve"> комбинированные Плащ непромокаемый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  <w:p w:rsidR="00370640" w:rsidRPr="00370640" w:rsidRDefault="00370640" w:rsidP="00370640">
            <w:pPr>
              <w:jc w:val="both"/>
            </w:pPr>
          </w:p>
          <w:p w:rsidR="00370640" w:rsidRPr="00370640" w:rsidRDefault="00370640" w:rsidP="00370640">
            <w:pPr>
              <w:jc w:val="both"/>
            </w:pPr>
            <w:r w:rsidRPr="00370640">
              <w:t>6 пар</w:t>
            </w:r>
          </w:p>
          <w:p w:rsidR="00370640" w:rsidRPr="00370640" w:rsidRDefault="00370640" w:rsidP="00370640">
            <w:pPr>
              <w:jc w:val="both"/>
            </w:pPr>
            <w:r w:rsidRPr="00370640">
              <w:t>1 на 3 года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6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Оператор котельной 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Костюм хлопчатобумажный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7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Уборщик служебных помещений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Халат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Перчатки резиновые </w:t>
            </w:r>
          </w:p>
          <w:p w:rsidR="00370640" w:rsidRPr="00370640" w:rsidRDefault="00370640" w:rsidP="00370640">
            <w:pPr>
              <w:jc w:val="both"/>
            </w:pP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1 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2 пары 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8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Гардеробщик 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 xml:space="preserve">Халат хлопчатобумажный 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9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Водитель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Комбинезон (костюм) хлопчатобумажный</w:t>
            </w:r>
          </w:p>
          <w:p w:rsidR="00370640" w:rsidRPr="00370640" w:rsidRDefault="00370640" w:rsidP="00370640">
            <w:pPr>
              <w:jc w:val="both"/>
            </w:pPr>
            <w:proofErr w:type="gramStart"/>
            <w:r w:rsidRPr="00370640">
              <w:t>Рукавицы</w:t>
            </w:r>
            <w:proofErr w:type="gramEnd"/>
            <w:r w:rsidRPr="00370640">
              <w:t xml:space="preserve"> комбинированные с двумя пальцами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1</w:t>
            </w:r>
          </w:p>
          <w:p w:rsidR="00370640" w:rsidRPr="00370640" w:rsidRDefault="00370640" w:rsidP="00370640">
            <w:pPr>
              <w:jc w:val="both"/>
            </w:pPr>
          </w:p>
          <w:p w:rsidR="00370640" w:rsidRPr="00370640" w:rsidRDefault="00370640" w:rsidP="00370640">
            <w:pPr>
              <w:jc w:val="both"/>
            </w:pPr>
            <w:r w:rsidRPr="00370640">
              <w:t>2 пары</w:t>
            </w:r>
          </w:p>
        </w:tc>
      </w:tr>
      <w:tr w:rsidR="00370640" w:rsidRPr="00370640" w:rsidTr="00370640">
        <w:tc>
          <w:tcPr>
            <w:tcW w:w="828" w:type="dxa"/>
          </w:tcPr>
          <w:p w:rsidR="00370640" w:rsidRPr="00370640" w:rsidRDefault="00370640" w:rsidP="00370640">
            <w:pPr>
              <w:jc w:val="both"/>
            </w:pPr>
            <w:r w:rsidRPr="00370640">
              <w:t>10</w:t>
            </w:r>
          </w:p>
        </w:tc>
        <w:tc>
          <w:tcPr>
            <w:tcW w:w="3060" w:type="dxa"/>
          </w:tcPr>
          <w:p w:rsidR="00370640" w:rsidRPr="00370640" w:rsidRDefault="00370640" w:rsidP="00370640">
            <w:pPr>
              <w:jc w:val="both"/>
            </w:pPr>
            <w:r w:rsidRPr="00370640">
              <w:t>Повар, кухонный рабочий</w:t>
            </w:r>
          </w:p>
        </w:tc>
        <w:tc>
          <w:tcPr>
            <w:tcW w:w="3420" w:type="dxa"/>
          </w:tcPr>
          <w:p w:rsidR="00370640" w:rsidRPr="00370640" w:rsidRDefault="00370640" w:rsidP="00370640">
            <w:pPr>
              <w:jc w:val="both"/>
            </w:pPr>
            <w:r w:rsidRPr="00370640">
              <w:t>Халат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Фартук клеенчатый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Фартук хлопчатобумажный</w:t>
            </w:r>
          </w:p>
          <w:p w:rsidR="00370640" w:rsidRPr="00370640" w:rsidRDefault="00370640" w:rsidP="00370640">
            <w:pPr>
              <w:jc w:val="both"/>
            </w:pPr>
            <w:r w:rsidRPr="00370640">
              <w:t>Косынка</w:t>
            </w:r>
          </w:p>
        </w:tc>
        <w:tc>
          <w:tcPr>
            <w:tcW w:w="2340" w:type="dxa"/>
          </w:tcPr>
          <w:p w:rsidR="00370640" w:rsidRPr="00370640" w:rsidRDefault="00370640" w:rsidP="00370640">
            <w:pPr>
              <w:jc w:val="both"/>
            </w:pPr>
            <w:r w:rsidRPr="00370640">
              <w:t>2 на 2 года</w:t>
            </w:r>
          </w:p>
          <w:p w:rsidR="00370640" w:rsidRPr="00370640" w:rsidRDefault="00370640" w:rsidP="00370640">
            <w:pPr>
              <w:jc w:val="both"/>
            </w:pPr>
            <w:r w:rsidRPr="00370640">
              <w:t>2</w:t>
            </w:r>
          </w:p>
          <w:p w:rsidR="00370640" w:rsidRPr="00370640" w:rsidRDefault="00370640" w:rsidP="00370640">
            <w:pPr>
              <w:jc w:val="both"/>
            </w:pPr>
            <w:r w:rsidRPr="00370640">
              <w:t>2</w:t>
            </w:r>
          </w:p>
          <w:p w:rsidR="00370640" w:rsidRPr="00370640" w:rsidRDefault="00370640" w:rsidP="00370640">
            <w:pPr>
              <w:jc w:val="both"/>
            </w:pPr>
            <w:r w:rsidRPr="00370640">
              <w:t>2</w:t>
            </w:r>
          </w:p>
        </w:tc>
      </w:tr>
    </w:tbl>
    <w:p w:rsidR="00370640" w:rsidRPr="00370640" w:rsidRDefault="00370640" w:rsidP="00370640">
      <w:pPr>
        <w:ind w:firstLine="720"/>
        <w:jc w:val="both"/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640" w:rsidRPr="00370640" w:rsidRDefault="00370640" w:rsidP="00370640">
      <w:pPr>
        <w:ind w:firstLine="720"/>
        <w:jc w:val="right"/>
        <w:rPr>
          <w:b/>
          <w:i/>
        </w:rPr>
      </w:pPr>
      <w:r w:rsidRPr="00370640">
        <w:rPr>
          <w:b/>
          <w:i/>
        </w:rPr>
        <w:lastRenderedPageBreak/>
        <w:t>Приложение 7</w:t>
      </w:r>
    </w:p>
    <w:p w:rsidR="00370640" w:rsidRPr="00370640" w:rsidRDefault="00370640" w:rsidP="00370640">
      <w:pPr>
        <w:ind w:firstLine="720"/>
        <w:jc w:val="right"/>
      </w:pPr>
    </w:p>
    <w:tbl>
      <w:tblPr>
        <w:tblW w:w="10388" w:type="dxa"/>
        <w:tblLook w:val="01E0" w:firstRow="1" w:lastRow="1" w:firstColumn="1" w:lastColumn="1" w:noHBand="0" w:noVBand="0"/>
      </w:tblPr>
      <w:tblGrid>
        <w:gridCol w:w="5194"/>
        <w:gridCol w:w="5194"/>
      </w:tblGrid>
      <w:tr w:rsidR="00370640" w:rsidRPr="00370640" w:rsidTr="00370640">
        <w:trPr>
          <w:trHeight w:val="1134"/>
        </w:trPr>
        <w:tc>
          <w:tcPr>
            <w:tcW w:w="5194" w:type="dxa"/>
            <w:shd w:val="clear" w:color="auto" w:fill="auto"/>
          </w:tcPr>
          <w:p w:rsidR="00370640" w:rsidRPr="00370640" w:rsidRDefault="00370640" w:rsidP="00370640">
            <w:pPr>
              <w:ind w:right="43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Согласовано</w:t>
            </w:r>
          </w:p>
          <w:p w:rsidR="00370640" w:rsidRPr="00370640" w:rsidRDefault="00370640" w:rsidP="00370640">
            <w:pPr>
              <w:ind w:right="432"/>
              <w:jc w:val="both"/>
            </w:pPr>
            <w:r w:rsidRPr="00370640">
              <w:t>Председатель профсоюзного комитета первичной профсоюзной орга</w:t>
            </w:r>
            <w:r w:rsidRPr="00370640">
              <w:softHyphen/>
              <w:t>низации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>ная школа №14»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</w:t>
            </w:r>
            <w:r w:rsidRPr="00370640">
              <w:rPr>
                <w:u w:val="single"/>
              </w:rPr>
              <w:t>________________</w:t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</w:r>
            <w:r w:rsidRPr="00370640">
              <w:rPr>
                <w:u w:val="single"/>
              </w:rPr>
              <w:softHyphen/>
              <w:t xml:space="preserve">       </w:t>
            </w:r>
            <w:proofErr w:type="spellStart"/>
            <w:r w:rsidRPr="00370640">
              <w:rPr>
                <w:u w:val="single"/>
              </w:rPr>
              <w:t>Проскурова</w:t>
            </w:r>
            <w:proofErr w:type="spellEnd"/>
            <w:r w:rsidRPr="00370640">
              <w:rPr>
                <w:u w:val="single"/>
              </w:rPr>
              <w:t xml:space="preserve"> Г.Э.</w:t>
            </w:r>
          </w:p>
          <w:p w:rsidR="00370640" w:rsidRPr="00370640" w:rsidRDefault="00370640" w:rsidP="00370640">
            <w:pPr>
              <w:jc w:val="both"/>
            </w:pPr>
            <w:r w:rsidRPr="00370640">
              <w:t xml:space="preserve"> (подпись                            Ф. И. О.)</w:t>
            </w:r>
          </w:p>
          <w:p w:rsidR="00370640" w:rsidRPr="00370640" w:rsidRDefault="00370640" w:rsidP="00370640">
            <w:pPr>
              <w:ind w:firstLine="720"/>
              <w:jc w:val="both"/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  <w:tc>
          <w:tcPr>
            <w:tcW w:w="5194" w:type="dxa"/>
            <w:shd w:val="clear" w:color="auto" w:fill="auto"/>
          </w:tcPr>
          <w:p w:rsidR="00370640" w:rsidRPr="00370640" w:rsidRDefault="00370640" w:rsidP="00370640">
            <w:pPr>
              <w:ind w:left="252"/>
              <w:jc w:val="both"/>
              <w:rPr>
                <w:b/>
                <w:i/>
              </w:rPr>
            </w:pPr>
            <w:r w:rsidRPr="00370640">
              <w:rPr>
                <w:b/>
                <w:i/>
              </w:rPr>
              <w:t>Утверждаю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Директор муниципального общеобра</w:t>
            </w:r>
            <w:r w:rsidRPr="00370640">
              <w:softHyphen/>
              <w:t>зователь</w:t>
            </w:r>
            <w:r w:rsidRPr="00370640">
              <w:softHyphen/>
              <w:t>ного учреждения «Средняя общеобразователь</w:t>
            </w:r>
            <w:r w:rsidRPr="00370640">
              <w:softHyphen/>
              <w:t xml:space="preserve">ная школа №14» </w:t>
            </w: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left="252"/>
              <w:jc w:val="both"/>
            </w:pPr>
          </w:p>
          <w:p w:rsidR="00370640" w:rsidRPr="00370640" w:rsidRDefault="00370640" w:rsidP="00370640">
            <w:pPr>
              <w:ind w:firstLine="252"/>
              <w:jc w:val="both"/>
              <w:rPr>
                <w:u w:val="single"/>
              </w:rPr>
            </w:pPr>
            <w:r w:rsidRPr="00370640">
              <w:rPr>
                <w:u w:val="single"/>
              </w:rPr>
              <w:t xml:space="preserve">_______________         </w:t>
            </w:r>
            <w:proofErr w:type="spellStart"/>
            <w:r w:rsidRPr="00370640">
              <w:rPr>
                <w:u w:val="single"/>
              </w:rPr>
              <w:t>Сетова</w:t>
            </w:r>
            <w:proofErr w:type="spellEnd"/>
            <w:r w:rsidRPr="00370640">
              <w:rPr>
                <w:u w:val="single"/>
              </w:rPr>
              <w:t xml:space="preserve"> Е.М.</w:t>
            </w:r>
          </w:p>
          <w:p w:rsidR="00370640" w:rsidRPr="00370640" w:rsidRDefault="00370640" w:rsidP="00370640">
            <w:pPr>
              <w:ind w:left="252"/>
              <w:jc w:val="both"/>
            </w:pPr>
            <w:r w:rsidRPr="00370640">
              <w:t>(подпись                            Ф. И. О.)</w:t>
            </w:r>
          </w:p>
          <w:p w:rsidR="00370640" w:rsidRPr="00370640" w:rsidRDefault="00370640" w:rsidP="00370640">
            <w:pPr>
              <w:ind w:left="252"/>
              <w:jc w:val="both"/>
              <w:rPr>
                <w:u w:val="single"/>
              </w:rPr>
            </w:pPr>
          </w:p>
          <w:p w:rsidR="00370640" w:rsidRPr="00370640" w:rsidRDefault="00370640" w:rsidP="00370640">
            <w:pPr>
              <w:ind w:firstLine="720"/>
              <w:jc w:val="both"/>
            </w:pPr>
          </w:p>
        </w:tc>
      </w:tr>
    </w:tbl>
    <w:p w:rsidR="00370640" w:rsidRPr="00370640" w:rsidRDefault="00370640" w:rsidP="00370640">
      <w:pPr>
        <w:ind w:firstLine="720"/>
        <w:rPr>
          <w:highlight w:val="yellow"/>
        </w:rPr>
      </w:pPr>
    </w:p>
    <w:p w:rsidR="00370640" w:rsidRPr="00370640" w:rsidRDefault="00370640" w:rsidP="00370640">
      <w:pPr>
        <w:ind w:firstLine="720"/>
        <w:rPr>
          <w:highlight w:val="yellow"/>
        </w:rPr>
      </w:pPr>
    </w:p>
    <w:p w:rsidR="00370640" w:rsidRPr="00370640" w:rsidRDefault="00370640" w:rsidP="00370640">
      <w:pPr>
        <w:ind w:firstLine="720"/>
        <w:jc w:val="center"/>
        <w:rPr>
          <w:b/>
        </w:rPr>
      </w:pPr>
      <w:r w:rsidRPr="00370640">
        <w:rPr>
          <w:b/>
        </w:rPr>
        <w:t>Перечень</w:t>
      </w:r>
    </w:p>
    <w:p w:rsidR="00370640" w:rsidRPr="00370640" w:rsidRDefault="00370640" w:rsidP="00370640">
      <w:pPr>
        <w:ind w:firstLine="720"/>
        <w:jc w:val="center"/>
      </w:pPr>
      <w:r w:rsidRPr="00370640">
        <w:rPr>
          <w:b/>
        </w:rPr>
        <w:t xml:space="preserve">профессий и работ с вредными и (или) опасными условиями труда,  </w:t>
      </w:r>
      <w:proofErr w:type="gramStart"/>
      <w:r w:rsidRPr="00370640">
        <w:rPr>
          <w:b/>
        </w:rPr>
        <w:t>дающий</w:t>
      </w:r>
      <w:proofErr w:type="gramEnd"/>
      <w:r w:rsidRPr="00370640">
        <w:rPr>
          <w:b/>
        </w:rPr>
        <w:t xml:space="preserve"> право на предоставление дополнительного  отпуска </w:t>
      </w:r>
    </w:p>
    <w:p w:rsidR="00370640" w:rsidRPr="00370640" w:rsidRDefault="00370640" w:rsidP="00370640">
      <w:pPr>
        <w:ind w:firstLine="720"/>
      </w:pPr>
    </w:p>
    <w:p w:rsidR="00370640" w:rsidRPr="00370640" w:rsidRDefault="00370640" w:rsidP="00370640">
      <w:pPr>
        <w:numPr>
          <w:ilvl w:val="0"/>
          <w:numId w:val="20"/>
        </w:numPr>
        <w:contextualSpacing/>
      </w:pPr>
      <w:r w:rsidRPr="00370640">
        <w:t>Повар – 7 календарных дней</w:t>
      </w:r>
    </w:p>
    <w:p w:rsidR="00370640" w:rsidRPr="00370640" w:rsidRDefault="00370640" w:rsidP="00370640"/>
    <w:p w:rsidR="00370640" w:rsidRDefault="00370640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76603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Default="0013753A" w:rsidP="0013753A">
      <w:pPr>
        <w:jc w:val="right"/>
        <w:rPr>
          <w:rFonts w:eastAsia="Calibri"/>
          <w:b/>
          <w:bCs/>
          <w:lang w:eastAsia="en-US"/>
        </w:rPr>
      </w:pPr>
    </w:p>
    <w:p w:rsidR="0013753A" w:rsidRPr="0013753A" w:rsidRDefault="0013753A" w:rsidP="0013753A">
      <w:pPr>
        <w:jc w:val="right"/>
        <w:rPr>
          <w:rFonts w:eastAsia="Calibri"/>
          <w:b/>
          <w:bCs/>
          <w:lang w:eastAsia="en-US"/>
        </w:rPr>
      </w:pPr>
      <w:r w:rsidRPr="0013753A">
        <w:rPr>
          <w:rFonts w:eastAsia="Calibri"/>
          <w:b/>
          <w:bCs/>
          <w:lang w:eastAsia="en-US"/>
        </w:rPr>
        <w:lastRenderedPageBreak/>
        <w:t>Приложение 8</w:t>
      </w:r>
    </w:p>
    <w:p w:rsidR="0013753A" w:rsidRPr="0013753A" w:rsidRDefault="0013753A" w:rsidP="0013753A">
      <w:pPr>
        <w:rPr>
          <w:rFonts w:eastAsia="Calibri"/>
          <w:bCs/>
          <w:lang w:eastAsia="en-US"/>
        </w:rPr>
      </w:pPr>
    </w:p>
    <w:p w:rsidR="0013753A" w:rsidRPr="0013753A" w:rsidRDefault="0013753A" w:rsidP="0013753A">
      <w:pPr>
        <w:rPr>
          <w:rFonts w:eastAsia="Calibri"/>
          <w:bCs/>
          <w:lang w:eastAsia="en-US"/>
        </w:rPr>
      </w:pPr>
      <w:r w:rsidRPr="0013753A">
        <w:rPr>
          <w:rFonts w:eastAsia="Calibri"/>
          <w:bCs/>
          <w:lang w:eastAsia="en-US"/>
        </w:rPr>
        <w:t xml:space="preserve">«Согласовано»                                        </w:t>
      </w:r>
      <w:r w:rsidRPr="0013753A">
        <w:rPr>
          <w:rFonts w:eastAsia="Calibri"/>
          <w:bCs/>
          <w:lang w:eastAsia="en-US"/>
        </w:rPr>
        <w:t xml:space="preserve">             </w:t>
      </w:r>
      <w:r>
        <w:rPr>
          <w:rFonts w:eastAsia="Calibri"/>
          <w:bCs/>
          <w:lang w:eastAsia="en-US"/>
        </w:rPr>
        <w:t xml:space="preserve">                                   </w:t>
      </w:r>
      <w:r w:rsidRPr="0013753A">
        <w:rPr>
          <w:rFonts w:eastAsia="Calibri"/>
          <w:bCs/>
          <w:lang w:eastAsia="en-US"/>
        </w:rPr>
        <w:t xml:space="preserve">   </w:t>
      </w:r>
      <w:r w:rsidRPr="0013753A">
        <w:rPr>
          <w:rFonts w:eastAsia="Calibri"/>
          <w:bCs/>
          <w:lang w:eastAsia="en-US"/>
        </w:rPr>
        <w:t>«Утверждаю»</w:t>
      </w:r>
    </w:p>
    <w:p w:rsidR="0013753A" w:rsidRPr="0013753A" w:rsidRDefault="0013753A" w:rsidP="0013753A">
      <w:pPr>
        <w:rPr>
          <w:rFonts w:eastAsia="Calibri"/>
          <w:bCs/>
          <w:lang w:eastAsia="en-US"/>
        </w:rPr>
      </w:pPr>
      <w:r w:rsidRPr="0013753A">
        <w:rPr>
          <w:rFonts w:eastAsia="Calibri"/>
          <w:bCs/>
          <w:lang w:eastAsia="en-US"/>
        </w:rPr>
        <w:t xml:space="preserve">Председатель </w:t>
      </w:r>
      <w:proofErr w:type="gramStart"/>
      <w:r w:rsidRPr="0013753A">
        <w:rPr>
          <w:rFonts w:eastAsia="Calibri"/>
          <w:bCs/>
          <w:lang w:eastAsia="en-US"/>
        </w:rPr>
        <w:t>профсоюзного</w:t>
      </w:r>
      <w:proofErr w:type="gramEnd"/>
      <w:r w:rsidRPr="0013753A">
        <w:rPr>
          <w:rFonts w:eastAsia="Calibri"/>
          <w:bCs/>
          <w:lang w:eastAsia="en-US"/>
        </w:rPr>
        <w:t xml:space="preserve">    </w:t>
      </w:r>
      <w:r w:rsidRPr="0013753A">
        <w:rPr>
          <w:rFonts w:eastAsia="Calibri"/>
          <w:bCs/>
          <w:lang w:eastAsia="en-US"/>
        </w:rPr>
        <w:t xml:space="preserve">                  </w:t>
      </w:r>
      <w:r>
        <w:rPr>
          <w:rFonts w:eastAsia="Calibri"/>
          <w:bCs/>
          <w:lang w:eastAsia="en-US"/>
        </w:rPr>
        <w:t xml:space="preserve">                                              </w:t>
      </w:r>
      <w:r w:rsidRPr="0013753A">
        <w:rPr>
          <w:rFonts w:eastAsia="Calibri"/>
          <w:bCs/>
          <w:lang w:eastAsia="en-US"/>
        </w:rPr>
        <w:t>Директор МОУ СОШ №14</w:t>
      </w:r>
    </w:p>
    <w:p w:rsidR="0013753A" w:rsidRPr="0013753A" w:rsidRDefault="0013753A" w:rsidP="0013753A">
      <w:pPr>
        <w:rPr>
          <w:rFonts w:eastAsia="Calibri"/>
          <w:bCs/>
          <w:lang w:eastAsia="en-US"/>
        </w:rPr>
      </w:pPr>
      <w:r w:rsidRPr="0013753A">
        <w:rPr>
          <w:rFonts w:eastAsia="Calibri"/>
          <w:bCs/>
          <w:lang w:eastAsia="en-US"/>
        </w:rPr>
        <w:t xml:space="preserve">комитета </w:t>
      </w:r>
      <w:proofErr w:type="gramStart"/>
      <w:r w:rsidRPr="0013753A">
        <w:rPr>
          <w:rFonts w:eastAsia="Calibri"/>
          <w:bCs/>
          <w:lang w:eastAsia="en-US"/>
        </w:rPr>
        <w:t>первичной</w:t>
      </w:r>
      <w:proofErr w:type="gramEnd"/>
      <w:r w:rsidRPr="0013753A">
        <w:rPr>
          <w:rFonts w:eastAsia="Calibri"/>
          <w:bCs/>
          <w:lang w:eastAsia="en-US"/>
        </w:rPr>
        <w:t xml:space="preserve"> профсоюзной  </w:t>
      </w:r>
    </w:p>
    <w:p w:rsidR="0013753A" w:rsidRPr="0013753A" w:rsidRDefault="0013753A" w:rsidP="0013753A">
      <w:pPr>
        <w:rPr>
          <w:rFonts w:eastAsia="Calibri"/>
          <w:bCs/>
          <w:lang w:eastAsia="en-US"/>
        </w:rPr>
      </w:pPr>
      <w:r w:rsidRPr="0013753A">
        <w:rPr>
          <w:rFonts w:eastAsia="Calibri"/>
          <w:bCs/>
          <w:lang w:eastAsia="en-US"/>
        </w:rPr>
        <w:t xml:space="preserve">организации МОУ СОШ №14     </w:t>
      </w:r>
      <w:r w:rsidRPr="0013753A">
        <w:rPr>
          <w:rFonts w:eastAsia="Calibri"/>
          <w:bCs/>
          <w:lang w:eastAsia="en-US"/>
        </w:rPr>
        <w:t xml:space="preserve">                </w:t>
      </w:r>
      <w:r>
        <w:rPr>
          <w:rFonts w:eastAsia="Calibri"/>
          <w:bCs/>
          <w:lang w:eastAsia="en-US"/>
        </w:rPr>
        <w:t xml:space="preserve">                                             </w:t>
      </w:r>
      <w:r w:rsidRPr="0013753A">
        <w:rPr>
          <w:rFonts w:eastAsia="Calibri"/>
          <w:bCs/>
          <w:lang w:eastAsia="en-US"/>
        </w:rPr>
        <w:t xml:space="preserve"> </w:t>
      </w:r>
      <w:r w:rsidRPr="0013753A">
        <w:rPr>
          <w:rFonts w:eastAsia="Calibri"/>
          <w:bCs/>
          <w:lang w:eastAsia="en-US"/>
        </w:rPr>
        <w:t xml:space="preserve">____________Е.М. </w:t>
      </w:r>
      <w:proofErr w:type="spellStart"/>
      <w:r w:rsidRPr="0013753A">
        <w:rPr>
          <w:rFonts w:eastAsia="Calibri"/>
          <w:bCs/>
          <w:lang w:eastAsia="en-US"/>
        </w:rPr>
        <w:t>Сетова</w:t>
      </w:r>
      <w:proofErr w:type="spellEnd"/>
    </w:p>
    <w:p w:rsidR="0013753A" w:rsidRPr="0013753A" w:rsidRDefault="0013753A" w:rsidP="0013753A">
      <w:pPr>
        <w:rPr>
          <w:rFonts w:eastAsia="Calibri"/>
          <w:bCs/>
          <w:lang w:eastAsia="en-US"/>
        </w:rPr>
      </w:pPr>
      <w:r w:rsidRPr="0013753A">
        <w:rPr>
          <w:rFonts w:eastAsia="Calibri"/>
          <w:bCs/>
          <w:lang w:eastAsia="en-US"/>
        </w:rPr>
        <w:t xml:space="preserve">_____________Г.Э. </w:t>
      </w:r>
      <w:proofErr w:type="spellStart"/>
      <w:r w:rsidRPr="0013753A">
        <w:rPr>
          <w:rFonts w:eastAsia="Calibri"/>
          <w:bCs/>
          <w:lang w:eastAsia="en-US"/>
        </w:rPr>
        <w:t>Проскурова</w:t>
      </w:r>
      <w:proofErr w:type="spellEnd"/>
    </w:p>
    <w:p w:rsidR="0013753A" w:rsidRPr="0013753A" w:rsidRDefault="0013753A" w:rsidP="0013753A">
      <w:pPr>
        <w:rPr>
          <w:rFonts w:eastAsia="Calibri"/>
          <w:lang w:eastAsia="en-US"/>
        </w:rPr>
      </w:pPr>
      <w:r w:rsidRPr="0013753A">
        <w:rPr>
          <w:rFonts w:eastAsia="Calibri"/>
          <w:lang w:eastAsia="en-US"/>
        </w:rPr>
        <w:t xml:space="preserve">«__»__________201_г.                                </w:t>
      </w:r>
      <w:r>
        <w:rPr>
          <w:rFonts w:eastAsia="Calibri"/>
          <w:lang w:eastAsia="en-US"/>
        </w:rPr>
        <w:t xml:space="preserve">                                           </w:t>
      </w:r>
      <w:r w:rsidRPr="0013753A">
        <w:rPr>
          <w:rFonts w:eastAsia="Calibri"/>
          <w:lang w:eastAsia="en-US"/>
        </w:rPr>
        <w:t xml:space="preserve">  </w:t>
      </w:r>
      <w:r w:rsidRPr="0013753A">
        <w:rPr>
          <w:rFonts w:eastAsia="Calibri"/>
          <w:lang w:eastAsia="en-US"/>
        </w:rPr>
        <w:t xml:space="preserve"> «__» __________201_г.                       </w:t>
      </w:r>
    </w:p>
    <w:p w:rsidR="0013753A" w:rsidRPr="0013753A" w:rsidRDefault="0013753A" w:rsidP="0013753A">
      <w:pPr>
        <w:rPr>
          <w:rFonts w:eastAsia="Calibri"/>
          <w:lang w:eastAsia="en-US"/>
        </w:rPr>
      </w:pPr>
    </w:p>
    <w:p w:rsidR="0013753A" w:rsidRPr="0013753A" w:rsidRDefault="0013753A" w:rsidP="0013753A">
      <w:pPr>
        <w:jc w:val="center"/>
        <w:rPr>
          <w:rFonts w:eastAsia="Calibri"/>
          <w:b/>
          <w:bCs/>
          <w:lang w:eastAsia="en-US"/>
        </w:rPr>
      </w:pPr>
      <w:r w:rsidRPr="0013753A">
        <w:rPr>
          <w:rFonts w:eastAsia="Calibri"/>
          <w:b/>
          <w:bCs/>
          <w:lang w:eastAsia="en-US"/>
        </w:rPr>
        <w:t>СОГЛАШЕНИЕ</w:t>
      </w:r>
    </w:p>
    <w:p w:rsidR="0013753A" w:rsidRPr="0013753A" w:rsidRDefault="0013753A" w:rsidP="0013753A">
      <w:pPr>
        <w:jc w:val="center"/>
        <w:rPr>
          <w:rFonts w:eastAsia="Calibri"/>
          <w:b/>
          <w:lang w:eastAsia="en-US"/>
        </w:rPr>
      </w:pPr>
      <w:r w:rsidRPr="0013753A">
        <w:rPr>
          <w:rFonts w:eastAsia="Calibri"/>
          <w:b/>
          <w:lang w:eastAsia="en-US"/>
        </w:rPr>
        <w:t>по улучшению условий и охраны труда между администрацией и профсоюзной организацией МОУ СОШ №14  на 2014 год.</w:t>
      </w:r>
    </w:p>
    <w:p w:rsidR="0013753A" w:rsidRPr="0013753A" w:rsidRDefault="0013753A" w:rsidP="0013753A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-621" w:type="dxa"/>
        <w:tblLayout w:type="fixed"/>
        <w:tblLook w:val="0000" w:firstRow="0" w:lastRow="0" w:firstColumn="0" w:lastColumn="0" w:noHBand="0" w:noVBand="0"/>
      </w:tblPr>
      <w:tblGrid>
        <w:gridCol w:w="360"/>
        <w:gridCol w:w="2476"/>
        <w:gridCol w:w="587"/>
        <w:gridCol w:w="830"/>
        <w:gridCol w:w="709"/>
        <w:gridCol w:w="850"/>
        <w:gridCol w:w="1276"/>
        <w:gridCol w:w="720"/>
        <w:gridCol w:w="1006"/>
        <w:gridCol w:w="1251"/>
        <w:gridCol w:w="890"/>
      </w:tblGrid>
      <w:tr w:rsidR="0013753A" w:rsidRPr="0013753A" w:rsidTr="00A36827">
        <w:trPr>
          <w:cantSplit/>
          <w:trHeight w:val="104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Содержание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мероприятий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/ работы /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Единица учета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Стоимость работ тыс.  руб.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Срок </w:t>
            </w:r>
            <w:proofErr w:type="spellStart"/>
            <w:r w:rsidRPr="0013753A">
              <w:rPr>
                <w:rFonts w:eastAsia="Calibri"/>
                <w:lang w:eastAsia="en-US"/>
              </w:rPr>
              <w:t>выпол</w:t>
            </w:r>
            <w:proofErr w:type="spellEnd"/>
            <w:r w:rsidRPr="0013753A">
              <w:rPr>
                <w:rFonts w:eastAsia="Calibri"/>
                <w:lang w:eastAsia="en-US"/>
              </w:rPr>
              <w:t>.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13753A">
              <w:rPr>
                <w:rFonts w:eastAsia="Calibri"/>
                <w:lang w:eastAsia="en-US"/>
              </w:rPr>
              <w:t>Ответственные</w:t>
            </w:r>
            <w:proofErr w:type="gramEnd"/>
            <w:r w:rsidRPr="0013753A">
              <w:rPr>
                <w:rFonts w:eastAsia="Calibri"/>
                <w:lang w:eastAsia="en-US"/>
              </w:rPr>
              <w:t xml:space="preserve"> за выполнение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мероприятий</w:t>
            </w:r>
          </w:p>
        </w:tc>
        <w:tc>
          <w:tcPr>
            <w:tcW w:w="1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Кол-во работников, которым </w:t>
            </w:r>
            <w:proofErr w:type="spellStart"/>
            <w:r w:rsidRPr="0013753A">
              <w:rPr>
                <w:rFonts w:eastAsia="Calibri"/>
                <w:lang w:eastAsia="en-US"/>
              </w:rPr>
              <w:t>улуч</w:t>
            </w:r>
            <w:proofErr w:type="spellEnd"/>
            <w:r w:rsidRPr="0013753A">
              <w:rPr>
                <w:rFonts w:eastAsia="Calibri"/>
                <w:lang w:eastAsia="en-US"/>
              </w:rPr>
              <w:t>. условия труда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Кол-во работников, высвобождаемых с тяжелых физических работ</w:t>
            </w:r>
          </w:p>
        </w:tc>
      </w:tr>
      <w:tr w:rsidR="0013753A" w:rsidRPr="0013753A" w:rsidTr="00A36827">
        <w:trPr>
          <w:cantSplit/>
          <w:trHeight w:val="220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13753A">
              <w:rPr>
                <w:rFonts w:eastAsia="Calibri"/>
                <w:lang w:eastAsia="en-US"/>
              </w:rPr>
              <w:t>т.ч</w:t>
            </w:r>
            <w:proofErr w:type="spellEnd"/>
            <w:r w:rsidRPr="0013753A">
              <w:rPr>
                <w:rFonts w:eastAsia="Calibri"/>
                <w:lang w:eastAsia="en-US"/>
              </w:rPr>
              <w:t>. жен.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13753A">
              <w:rPr>
                <w:rFonts w:eastAsia="Calibri"/>
                <w:lang w:eastAsia="en-US"/>
              </w:rPr>
              <w:t>т.ч</w:t>
            </w:r>
            <w:proofErr w:type="spellEnd"/>
            <w:r w:rsidRPr="0013753A">
              <w:rPr>
                <w:rFonts w:eastAsia="Calibri"/>
                <w:lang w:eastAsia="en-US"/>
              </w:rPr>
              <w:t>. жен.</w:t>
            </w: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11</w:t>
            </w: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Проведение специальной оценки условий труда на рабочем месте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Руб.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11,637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13753A">
              <w:rPr>
                <w:rFonts w:eastAsia="Calibri"/>
                <w:lang w:eastAsia="en-US"/>
              </w:rPr>
              <w:t>теч</w:t>
            </w:r>
            <w:proofErr w:type="spellEnd"/>
            <w:r w:rsidRPr="0013753A">
              <w:rPr>
                <w:rFonts w:eastAsia="Calibri"/>
                <w:lang w:eastAsia="en-US"/>
              </w:rPr>
              <w:t>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Директор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  <w:trHeight w:val="966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b/>
                <w:lang w:eastAsia="en-US"/>
              </w:rPr>
              <w:t>Меры по улучшению условий труда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Проведение ремонта здания, кабинетов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gramStart"/>
            <w:r w:rsidRPr="0013753A">
              <w:rPr>
                <w:rFonts w:eastAsia="Calibri"/>
                <w:lang w:eastAsia="en-US"/>
              </w:rPr>
              <w:t>м</w:t>
            </w:r>
            <w:proofErr w:type="gramEnd"/>
            <w:r w:rsidRPr="0013753A">
              <w:rPr>
                <w:rFonts w:eastAsia="Calibri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3333,4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30,0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директор, зам. директора по АХР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Ремонт и замена приборов освещения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6,5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В </w:t>
            </w:r>
            <w:proofErr w:type="spellStart"/>
            <w:r w:rsidRPr="0013753A">
              <w:rPr>
                <w:rFonts w:eastAsia="Calibri"/>
                <w:lang w:eastAsia="en-US"/>
              </w:rPr>
              <w:t>теч</w:t>
            </w:r>
            <w:proofErr w:type="spellEnd"/>
            <w:r w:rsidRPr="0013753A">
              <w:rPr>
                <w:rFonts w:eastAsia="Calibri"/>
                <w:lang w:eastAsia="en-US"/>
              </w:rPr>
              <w:t>.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зам. директора по АХР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Проведение предварительных и периодических медицинских осмотров работников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2-3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Оформление уголка охраны труда, средств наглядной агитации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4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зам. директора по АХР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13753A">
              <w:rPr>
                <w:rFonts w:eastAsia="Calibri"/>
                <w:lang w:eastAsia="en-US"/>
              </w:rPr>
              <w:t>отв</w:t>
            </w:r>
            <w:proofErr w:type="spellEnd"/>
            <w:proofErr w:type="gramEnd"/>
            <w:r w:rsidRPr="0013753A">
              <w:rPr>
                <w:rFonts w:eastAsia="Calibri"/>
                <w:lang w:eastAsia="en-US"/>
              </w:rPr>
              <w:t xml:space="preserve"> по охране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 xml:space="preserve">Обучение и проверка знаний по охране труда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Чел.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2-3 кв.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Приобретение новой оргтехники, приборов и механизмов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Шт.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В течение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директор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3753A" w:rsidRPr="0013753A" w:rsidTr="00A36827">
        <w:trPr>
          <w:cantSplit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Итого</w:t>
            </w:r>
          </w:p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13753A">
              <w:rPr>
                <w:rFonts w:eastAsia="Calibri"/>
                <w:lang w:eastAsia="en-US"/>
              </w:rPr>
              <w:t>234,637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53A" w:rsidRPr="0013753A" w:rsidRDefault="0013753A" w:rsidP="0013753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pStyle w:val="a4"/>
      </w:pPr>
    </w:p>
    <w:p w:rsidR="0013753A" w:rsidRDefault="0013753A" w:rsidP="0013753A">
      <w:pPr>
        <w:ind w:firstLine="720"/>
        <w:jc w:val="right"/>
        <w:rPr>
          <w:b/>
          <w:i/>
        </w:rPr>
      </w:pPr>
    </w:p>
    <w:p w:rsidR="0013753A" w:rsidRPr="0013753A" w:rsidRDefault="0013753A" w:rsidP="0013753A">
      <w:pPr>
        <w:ind w:firstLine="720"/>
        <w:jc w:val="right"/>
        <w:rPr>
          <w:b/>
          <w:i/>
        </w:rPr>
      </w:pPr>
      <w:r w:rsidRPr="0013753A">
        <w:rPr>
          <w:b/>
          <w:i/>
        </w:rPr>
        <w:lastRenderedPageBreak/>
        <w:t>Приложение № 9</w:t>
      </w:r>
    </w:p>
    <w:p w:rsidR="0013753A" w:rsidRPr="0013753A" w:rsidRDefault="0013753A" w:rsidP="0013753A">
      <w:pPr>
        <w:ind w:firstLine="720"/>
        <w:jc w:val="right"/>
        <w:rPr>
          <w:b/>
        </w:rPr>
      </w:pPr>
    </w:p>
    <w:tbl>
      <w:tblPr>
        <w:tblW w:w="9747" w:type="dxa"/>
        <w:tblInd w:w="-318" w:type="dxa"/>
        <w:tblLook w:val="01E0" w:firstRow="1" w:lastRow="1" w:firstColumn="1" w:lastColumn="1" w:noHBand="0" w:noVBand="0"/>
      </w:tblPr>
      <w:tblGrid>
        <w:gridCol w:w="5194"/>
        <w:gridCol w:w="4553"/>
      </w:tblGrid>
      <w:tr w:rsidR="0013753A" w:rsidRPr="0013753A" w:rsidTr="00A36827">
        <w:trPr>
          <w:trHeight w:val="1134"/>
        </w:trPr>
        <w:tc>
          <w:tcPr>
            <w:tcW w:w="5194" w:type="dxa"/>
            <w:shd w:val="clear" w:color="auto" w:fill="auto"/>
          </w:tcPr>
          <w:p w:rsidR="0013753A" w:rsidRPr="0013753A" w:rsidRDefault="0013753A" w:rsidP="0013753A">
            <w:pPr>
              <w:ind w:right="432"/>
              <w:jc w:val="both"/>
              <w:rPr>
                <w:b/>
                <w:i/>
              </w:rPr>
            </w:pPr>
            <w:r w:rsidRPr="0013753A">
              <w:rPr>
                <w:b/>
                <w:i/>
              </w:rPr>
              <w:t>Согласовано</w:t>
            </w:r>
          </w:p>
          <w:p w:rsidR="0013753A" w:rsidRPr="0013753A" w:rsidRDefault="0013753A" w:rsidP="0013753A">
            <w:pPr>
              <w:ind w:right="432"/>
              <w:jc w:val="both"/>
            </w:pPr>
            <w:r w:rsidRPr="0013753A">
              <w:t>Председатель профсоюзного комитета первичной профсоюзной орга</w:t>
            </w:r>
            <w:r w:rsidRPr="0013753A">
              <w:softHyphen/>
              <w:t>низации муниципального общеобра</w:t>
            </w:r>
            <w:r w:rsidRPr="0013753A">
              <w:softHyphen/>
              <w:t>зователь</w:t>
            </w:r>
            <w:r w:rsidRPr="0013753A">
              <w:softHyphen/>
              <w:t>ного учреждения «Средняя общеобразователь</w:t>
            </w:r>
            <w:r w:rsidRPr="0013753A">
              <w:softHyphen/>
              <w:t>ная школа №14»</w:t>
            </w:r>
          </w:p>
          <w:p w:rsidR="0013753A" w:rsidRPr="0013753A" w:rsidRDefault="0013753A" w:rsidP="0013753A">
            <w:pPr>
              <w:jc w:val="both"/>
            </w:pPr>
            <w:r w:rsidRPr="0013753A">
              <w:t xml:space="preserve"> </w:t>
            </w:r>
            <w:r w:rsidRPr="0013753A">
              <w:rPr>
                <w:u w:val="single"/>
              </w:rPr>
              <w:t>________________</w:t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  <w:t xml:space="preserve">       </w:t>
            </w:r>
            <w:proofErr w:type="spellStart"/>
            <w:r w:rsidRPr="0013753A">
              <w:rPr>
                <w:u w:val="single"/>
              </w:rPr>
              <w:t>Проскурова</w:t>
            </w:r>
            <w:proofErr w:type="spellEnd"/>
            <w:r w:rsidRPr="0013753A">
              <w:rPr>
                <w:u w:val="single"/>
              </w:rPr>
              <w:t xml:space="preserve"> Г.Э.</w:t>
            </w:r>
          </w:p>
          <w:p w:rsidR="0013753A" w:rsidRPr="0013753A" w:rsidRDefault="0013753A" w:rsidP="0013753A">
            <w:pPr>
              <w:jc w:val="both"/>
            </w:pPr>
            <w:r w:rsidRPr="0013753A">
              <w:t xml:space="preserve"> (подпись                            Ф. И. О.)</w:t>
            </w:r>
          </w:p>
          <w:p w:rsidR="0013753A" w:rsidRPr="0013753A" w:rsidRDefault="0013753A" w:rsidP="0013753A">
            <w:pPr>
              <w:ind w:firstLine="720"/>
              <w:jc w:val="both"/>
            </w:pPr>
          </w:p>
          <w:p w:rsidR="0013753A" w:rsidRPr="0013753A" w:rsidRDefault="0013753A" w:rsidP="0013753A">
            <w:pPr>
              <w:ind w:firstLine="720"/>
              <w:jc w:val="both"/>
            </w:pPr>
          </w:p>
        </w:tc>
        <w:tc>
          <w:tcPr>
            <w:tcW w:w="4553" w:type="dxa"/>
            <w:shd w:val="clear" w:color="auto" w:fill="auto"/>
          </w:tcPr>
          <w:p w:rsidR="0013753A" w:rsidRPr="0013753A" w:rsidRDefault="0013753A" w:rsidP="0013753A">
            <w:pPr>
              <w:ind w:left="252"/>
              <w:jc w:val="both"/>
              <w:rPr>
                <w:b/>
                <w:i/>
              </w:rPr>
            </w:pPr>
            <w:r w:rsidRPr="0013753A">
              <w:rPr>
                <w:b/>
                <w:i/>
              </w:rPr>
              <w:t>Утверждаю</w:t>
            </w:r>
          </w:p>
          <w:p w:rsidR="0013753A" w:rsidRPr="0013753A" w:rsidRDefault="0013753A" w:rsidP="0013753A">
            <w:pPr>
              <w:ind w:left="252"/>
              <w:jc w:val="both"/>
            </w:pPr>
          </w:p>
          <w:p w:rsidR="0013753A" w:rsidRPr="0013753A" w:rsidRDefault="0013753A" w:rsidP="0013753A">
            <w:pPr>
              <w:ind w:left="252"/>
              <w:jc w:val="both"/>
            </w:pPr>
            <w:r w:rsidRPr="0013753A">
              <w:t>Директор муниципального общеобра</w:t>
            </w:r>
            <w:r w:rsidRPr="0013753A">
              <w:softHyphen/>
              <w:t>зователь</w:t>
            </w:r>
            <w:r w:rsidRPr="0013753A">
              <w:softHyphen/>
              <w:t>ного учреждения «Средняя общеобразователь</w:t>
            </w:r>
            <w:r w:rsidRPr="0013753A">
              <w:softHyphen/>
              <w:t xml:space="preserve">ная школа №14» </w:t>
            </w:r>
          </w:p>
          <w:p w:rsidR="0013753A" w:rsidRPr="0013753A" w:rsidRDefault="0013753A" w:rsidP="0013753A">
            <w:pPr>
              <w:ind w:left="252"/>
              <w:jc w:val="both"/>
            </w:pPr>
          </w:p>
          <w:p w:rsidR="0013753A" w:rsidRPr="0013753A" w:rsidRDefault="0013753A" w:rsidP="0013753A">
            <w:pPr>
              <w:ind w:firstLine="252"/>
              <w:jc w:val="both"/>
              <w:rPr>
                <w:u w:val="single"/>
              </w:rPr>
            </w:pPr>
            <w:r w:rsidRPr="0013753A">
              <w:rPr>
                <w:u w:val="single"/>
              </w:rPr>
              <w:t xml:space="preserve">_______________         </w:t>
            </w:r>
            <w:proofErr w:type="spellStart"/>
            <w:r w:rsidRPr="0013753A">
              <w:rPr>
                <w:u w:val="single"/>
              </w:rPr>
              <w:t>Сетова</w:t>
            </w:r>
            <w:proofErr w:type="spellEnd"/>
            <w:r w:rsidRPr="0013753A">
              <w:rPr>
                <w:u w:val="single"/>
              </w:rPr>
              <w:t xml:space="preserve"> Е.М.</w:t>
            </w:r>
          </w:p>
          <w:p w:rsidR="0013753A" w:rsidRPr="0013753A" w:rsidRDefault="0013753A" w:rsidP="0013753A">
            <w:pPr>
              <w:ind w:left="252"/>
              <w:jc w:val="both"/>
            </w:pPr>
            <w:r w:rsidRPr="0013753A">
              <w:t>(подпись                            Ф. И. О.)</w:t>
            </w:r>
          </w:p>
          <w:p w:rsidR="0013753A" w:rsidRPr="0013753A" w:rsidRDefault="0013753A" w:rsidP="0013753A">
            <w:pPr>
              <w:ind w:left="252"/>
              <w:jc w:val="both"/>
              <w:rPr>
                <w:u w:val="single"/>
              </w:rPr>
            </w:pPr>
          </w:p>
          <w:p w:rsidR="0013753A" w:rsidRPr="0013753A" w:rsidRDefault="0013753A" w:rsidP="0013753A">
            <w:pPr>
              <w:ind w:firstLine="720"/>
              <w:jc w:val="both"/>
            </w:pPr>
          </w:p>
        </w:tc>
      </w:tr>
    </w:tbl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keepNext/>
        <w:ind w:firstLine="720"/>
        <w:jc w:val="center"/>
        <w:outlineLvl w:val="2"/>
        <w:rPr>
          <w:b/>
        </w:rPr>
      </w:pPr>
      <w:r w:rsidRPr="0013753A">
        <w:rPr>
          <w:b/>
        </w:rPr>
        <w:t>ПЕРЕЧЕНЬ</w:t>
      </w:r>
    </w:p>
    <w:p w:rsidR="0013753A" w:rsidRPr="0013753A" w:rsidRDefault="0013753A" w:rsidP="0013753A">
      <w:pPr>
        <w:ind w:firstLine="720"/>
        <w:jc w:val="center"/>
        <w:rPr>
          <w:b/>
        </w:rPr>
      </w:pPr>
      <w:r w:rsidRPr="0013753A">
        <w:rPr>
          <w:b/>
        </w:rPr>
        <w:t>должностей с ненормированным рабочим днём</w:t>
      </w: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4521"/>
        <w:gridCol w:w="4438"/>
      </w:tblGrid>
      <w:tr w:rsidR="0013753A" w:rsidRPr="0013753A" w:rsidTr="00A36827">
        <w:tc>
          <w:tcPr>
            <w:tcW w:w="612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№ п\</w:t>
            </w:r>
            <w:proofErr w:type="gramStart"/>
            <w:r w:rsidRPr="0013753A">
              <w:t>п</w:t>
            </w:r>
            <w:proofErr w:type="gramEnd"/>
          </w:p>
        </w:tc>
        <w:tc>
          <w:tcPr>
            <w:tcW w:w="4521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Наименование должности</w:t>
            </w:r>
          </w:p>
        </w:tc>
        <w:tc>
          <w:tcPr>
            <w:tcW w:w="4438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Количество календарных дней дополнительного отпуска</w:t>
            </w:r>
          </w:p>
        </w:tc>
      </w:tr>
      <w:tr w:rsidR="0013753A" w:rsidRPr="0013753A" w:rsidTr="00A36827">
        <w:tc>
          <w:tcPr>
            <w:tcW w:w="612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1</w:t>
            </w:r>
          </w:p>
        </w:tc>
        <w:tc>
          <w:tcPr>
            <w:tcW w:w="4521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 xml:space="preserve">Директор школы  </w:t>
            </w:r>
          </w:p>
        </w:tc>
        <w:tc>
          <w:tcPr>
            <w:tcW w:w="4438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3</w:t>
            </w:r>
          </w:p>
        </w:tc>
      </w:tr>
      <w:tr w:rsidR="0013753A" w:rsidRPr="0013753A" w:rsidTr="00A36827">
        <w:tc>
          <w:tcPr>
            <w:tcW w:w="612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2</w:t>
            </w:r>
          </w:p>
        </w:tc>
        <w:tc>
          <w:tcPr>
            <w:tcW w:w="4521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Заместитель директора по учебно-воспитательной работе</w:t>
            </w:r>
          </w:p>
        </w:tc>
        <w:tc>
          <w:tcPr>
            <w:tcW w:w="4438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3</w:t>
            </w:r>
          </w:p>
        </w:tc>
      </w:tr>
      <w:tr w:rsidR="0013753A" w:rsidRPr="0013753A" w:rsidTr="00A36827">
        <w:tc>
          <w:tcPr>
            <w:tcW w:w="612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3</w:t>
            </w:r>
          </w:p>
        </w:tc>
        <w:tc>
          <w:tcPr>
            <w:tcW w:w="4521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Заместитель директора по воспитательной работе</w:t>
            </w:r>
          </w:p>
        </w:tc>
        <w:tc>
          <w:tcPr>
            <w:tcW w:w="4438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3</w:t>
            </w:r>
          </w:p>
        </w:tc>
      </w:tr>
      <w:tr w:rsidR="0013753A" w:rsidRPr="0013753A" w:rsidTr="00A36827">
        <w:tc>
          <w:tcPr>
            <w:tcW w:w="612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4</w:t>
            </w:r>
          </w:p>
        </w:tc>
        <w:tc>
          <w:tcPr>
            <w:tcW w:w="4521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Заместитель директора по АХР</w:t>
            </w:r>
          </w:p>
        </w:tc>
        <w:tc>
          <w:tcPr>
            <w:tcW w:w="4438" w:type="dxa"/>
            <w:shd w:val="clear" w:color="auto" w:fill="auto"/>
          </w:tcPr>
          <w:p w:rsidR="0013753A" w:rsidRPr="0013753A" w:rsidRDefault="0013753A" w:rsidP="0013753A">
            <w:pPr>
              <w:jc w:val="both"/>
            </w:pPr>
            <w:r w:rsidRPr="0013753A">
              <w:t>3</w:t>
            </w:r>
          </w:p>
        </w:tc>
      </w:tr>
    </w:tbl>
    <w:p w:rsidR="0013753A" w:rsidRPr="0013753A" w:rsidRDefault="0013753A" w:rsidP="0013753A"/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Default="0013753A" w:rsidP="0013753A">
      <w:pPr>
        <w:pStyle w:val="a4"/>
        <w:jc w:val="left"/>
      </w:pPr>
    </w:p>
    <w:p w:rsidR="0013753A" w:rsidRPr="0013753A" w:rsidRDefault="0013753A" w:rsidP="0013753A">
      <w:pPr>
        <w:ind w:firstLine="720"/>
        <w:jc w:val="right"/>
        <w:rPr>
          <w:b/>
          <w:i/>
        </w:rPr>
      </w:pPr>
      <w:r w:rsidRPr="0013753A">
        <w:rPr>
          <w:b/>
          <w:i/>
        </w:rPr>
        <w:lastRenderedPageBreak/>
        <w:t>Приложение 10</w:t>
      </w:r>
    </w:p>
    <w:p w:rsidR="0013753A" w:rsidRPr="0013753A" w:rsidRDefault="0013753A" w:rsidP="0013753A">
      <w:pPr>
        <w:ind w:firstLine="720"/>
        <w:jc w:val="both"/>
        <w:rPr>
          <w:b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94"/>
        <w:gridCol w:w="4553"/>
      </w:tblGrid>
      <w:tr w:rsidR="0013753A" w:rsidRPr="0013753A" w:rsidTr="00A36827">
        <w:trPr>
          <w:trHeight w:val="1134"/>
        </w:trPr>
        <w:tc>
          <w:tcPr>
            <w:tcW w:w="5194" w:type="dxa"/>
            <w:shd w:val="clear" w:color="auto" w:fill="auto"/>
          </w:tcPr>
          <w:p w:rsidR="0013753A" w:rsidRPr="0013753A" w:rsidRDefault="0013753A" w:rsidP="0013753A">
            <w:pPr>
              <w:ind w:right="432"/>
              <w:jc w:val="both"/>
              <w:rPr>
                <w:b/>
                <w:i/>
              </w:rPr>
            </w:pPr>
            <w:r w:rsidRPr="0013753A">
              <w:rPr>
                <w:b/>
                <w:i/>
              </w:rPr>
              <w:t>Согласовано</w:t>
            </w:r>
          </w:p>
          <w:p w:rsidR="0013753A" w:rsidRPr="0013753A" w:rsidRDefault="0013753A" w:rsidP="0013753A">
            <w:pPr>
              <w:ind w:right="432"/>
              <w:jc w:val="both"/>
            </w:pPr>
            <w:r w:rsidRPr="0013753A">
              <w:t>Председатель профсоюзного комитета первичной профсоюзной орга</w:t>
            </w:r>
            <w:r w:rsidRPr="0013753A">
              <w:softHyphen/>
              <w:t>низации муниципального общеобра</w:t>
            </w:r>
            <w:r w:rsidRPr="0013753A">
              <w:softHyphen/>
              <w:t>зователь</w:t>
            </w:r>
            <w:r w:rsidRPr="0013753A">
              <w:softHyphen/>
              <w:t>ного учреждения «Средняя общеобразователь</w:t>
            </w:r>
            <w:r w:rsidRPr="0013753A">
              <w:softHyphen/>
              <w:t>ная школа №14»</w:t>
            </w:r>
          </w:p>
          <w:p w:rsidR="0013753A" w:rsidRPr="0013753A" w:rsidRDefault="0013753A" w:rsidP="0013753A">
            <w:pPr>
              <w:jc w:val="both"/>
            </w:pPr>
            <w:r w:rsidRPr="0013753A">
              <w:t xml:space="preserve"> </w:t>
            </w:r>
            <w:r w:rsidRPr="0013753A">
              <w:rPr>
                <w:u w:val="single"/>
              </w:rPr>
              <w:t>________________</w:t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</w:r>
            <w:r w:rsidRPr="0013753A">
              <w:rPr>
                <w:u w:val="single"/>
              </w:rPr>
              <w:softHyphen/>
              <w:t xml:space="preserve">       </w:t>
            </w:r>
            <w:proofErr w:type="spellStart"/>
            <w:r w:rsidRPr="0013753A">
              <w:rPr>
                <w:u w:val="single"/>
              </w:rPr>
              <w:t>Проскурова</w:t>
            </w:r>
            <w:proofErr w:type="spellEnd"/>
            <w:r w:rsidRPr="0013753A">
              <w:rPr>
                <w:u w:val="single"/>
              </w:rPr>
              <w:t xml:space="preserve"> Г.Э.</w:t>
            </w:r>
          </w:p>
          <w:p w:rsidR="0013753A" w:rsidRPr="0013753A" w:rsidRDefault="0013753A" w:rsidP="0013753A">
            <w:pPr>
              <w:jc w:val="both"/>
            </w:pPr>
            <w:r w:rsidRPr="0013753A">
              <w:t xml:space="preserve"> (подпись                            Ф. И. О.)</w:t>
            </w:r>
          </w:p>
          <w:p w:rsidR="0013753A" w:rsidRPr="0013753A" w:rsidRDefault="0013753A" w:rsidP="0013753A">
            <w:pPr>
              <w:ind w:firstLine="720"/>
              <w:jc w:val="both"/>
            </w:pPr>
          </w:p>
          <w:p w:rsidR="0013753A" w:rsidRPr="0013753A" w:rsidRDefault="0013753A" w:rsidP="0013753A">
            <w:pPr>
              <w:ind w:firstLine="720"/>
              <w:jc w:val="both"/>
            </w:pPr>
          </w:p>
        </w:tc>
        <w:tc>
          <w:tcPr>
            <w:tcW w:w="4553" w:type="dxa"/>
            <w:shd w:val="clear" w:color="auto" w:fill="auto"/>
          </w:tcPr>
          <w:p w:rsidR="0013753A" w:rsidRPr="0013753A" w:rsidRDefault="0013753A" w:rsidP="0013753A">
            <w:pPr>
              <w:ind w:left="252"/>
              <w:jc w:val="both"/>
              <w:rPr>
                <w:b/>
                <w:i/>
              </w:rPr>
            </w:pPr>
            <w:r w:rsidRPr="0013753A">
              <w:rPr>
                <w:b/>
                <w:i/>
              </w:rPr>
              <w:t>Утверждаю</w:t>
            </w:r>
          </w:p>
          <w:p w:rsidR="0013753A" w:rsidRPr="0013753A" w:rsidRDefault="0013753A" w:rsidP="0013753A">
            <w:pPr>
              <w:ind w:left="252"/>
              <w:jc w:val="both"/>
            </w:pPr>
            <w:r w:rsidRPr="0013753A">
              <w:t>Директор муниципального общеобра</w:t>
            </w:r>
            <w:r w:rsidRPr="0013753A">
              <w:softHyphen/>
              <w:t>зователь</w:t>
            </w:r>
            <w:r w:rsidRPr="0013753A">
              <w:softHyphen/>
              <w:t>ного учреждения «Средняя общеобразователь</w:t>
            </w:r>
            <w:r w:rsidRPr="0013753A">
              <w:softHyphen/>
              <w:t xml:space="preserve">ная школа №14» </w:t>
            </w:r>
          </w:p>
          <w:p w:rsidR="0013753A" w:rsidRPr="0013753A" w:rsidRDefault="0013753A" w:rsidP="0013753A">
            <w:pPr>
              <w:ind w:left="252"/>
              <w:jc w:val="both"/>
            </w:pPr>
          </w:p>
          <w:p w:rsidR="0013753A" w:rsidRPr="0013753A" w:rsidRDefault="0013753A" w:rsidP="0013753A">
            <w:pPr>
              <w:ind w:left="252"/>
              <w:jc w:val="both"/>
            </w:pPr>
          </w:p>
          <w:p w:rsidR="0013753A" w:rsidRPr="0013753A" w:rsidRDefault="0013753A" w:rsidP="0013753A">
            <w:pPr>
              <w:ind w:firstLine="252"/>
              <w:jc w:val="both"/>
              <w:rPr>
                <w:u w:val="single"/>
              </w:rPr>
            </w:pPr>
            <w:r w:rsidRPr="0013753A">
              <w:rPr>
                <w:u w:val="single"/>
              </w:rPr>
              <w:t xml:space="preserve">_______________         </w:t>
            </w:r>
            <w:proofErr w:type="spellStart"/>
            <w:r w:rsidRPr="0013753A">
              <w:rPr>
                <w:u w:val="single"/>
              </w:rPr>
              <w:t>Сетова</w:t>
            </w:r>
            <w:proofErr w:type="spellEnd"/>
            <w:r w:rsidRPr="0013753A">
              <w:rPr>
                <w:u w:val="single"/>
              </w:rPr>
              <w:t xml:space="preserve"> Е.М.</w:t>
            </w:r>
          </w:p>
          <w:p w:rsidR="0013753A" w:rsidRPr="0013753A" w:rsidRDefault="0013753A" w:rsidP="0013753A">
            <w:pPr>
              <w:ind w:left="252"/>
              <w:jc w:val="both"/>
            </w:pPr>
            <w:r w:rsidRPr="0013753A">
              <w:t>(подпись                            Ф. И. О.)</w:t>
            </w:r>
          </w:p>
          <w:p w:rsidR="0013753A" w:rsidRPr="0013753A" w:rsidRDefault="0013753A" w:rsidP="0013753A">
            <w:pPr>
              <w:ind w:left="252"/>
              <w:jc w:val="both"/>
              <w:rPr>
                <w:u w:val="single"/>
              </w:rPr>
            </w:pPr>
          </w:p>
          <w:p w:rsidR="0013753A" w:rsidRPr="0013753A" w:rsidRDefault="0013753A" w:rsidP="0013753A">
            <w:pPr>
              <w:ind w:firstLine="720"/>
              <w:jc w:val="both"/>
            </w:pPr>
          </w:p>
        </w:tc>
      </w:tr>
    </w:tbl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center"/>
        <w:rPr>
          <w:b/>
        </w:rPr>
      </w:pPr>
      <w:r w:rsidRPr="0013753A">
        <w:rPr>
          <w:b/>
        </w:rPr>
        <w:t xml:space="preserve">ПЕРЕЧЕНЬ </w:t>
      </w:r>
    </w:p>
    <w:p w:rsidR="0013753A" w:rsidRPr="0013753A" w:rsidRDefault="0013753A" w:rsidP="0013753A">
      <w:pPr>
        <w:ind w:firstLine="720"/>
        <w:jc w:val="center"/>
      </w:pPr>
      <w:r w:rsidRPr="0013753A">
        <w:rPr>
          <w:b/>
        </w:rPr>
        <w:t>профессий и работ, к которым применяются дополнительные (повышенные) требования безопасности труда, требующие периодического обучения и проверки знаний требований охраны труда:</w:t>
      </w: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numPr>
          <w:ilvl w:val="0"/>
          <w:numId w:val="21"/>
        </w:numPr>
        <w:jc w:val="both"/>
      </w:pPr>
      <w:r w:rsidRPr="0013753A">
        <w:t>Оператор котельной</w:t>
      </w:r>
    </w:p>
    <w:p w:rsidR="0013753A" w:rsidRPr="0013753A" w:rsidRDefault="0013753A" w:rsidP="0013753A">
      <w:pPr>
        <w:numPr>
          <w:ilvl w:val="0"/>
          <w:numId w:val="21"/>
        </w:numPr>
        <w:jc w:val="both"/>
      </w:pPr>
      <w:r w:rsidRPr="0013753A">
        <w:t>Водитель</w:t>
      </w: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>
      <w:pPr>
        <w:ind w:firstLine="720"/>
        <w:jc w:val="both"/>
      </w:pPr>
    </w:p>
    <w:p w:rsidR="0013753A" w:rsidRPr="0013753A" w:rsidRDefault="0013753A" w:rsidP="0013753A"/>
    <w:p w:rsidR="0013753A" w:rsidRPr="00674293" w:rsidRDefault="0013753A" w:rsidP="0013753A">
      <w:pPr>
        <w:pStyle w:val="a4"/>
        <w:jc w:val="left"/>
      </w:pPr>
    </w:p>
    <w:sectPr w:rsidR="0013753A" w:rsidRPr="00674293" w:rsidSect="0013753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09" w:rsidRDefault="00637909" w:rsidP="00A07DDC">
      <w:r>
        <w:separator/>
      </w:r>
    </w:p>
  </w:endnote>
  <w:endnote w:type="continuationSeparator" w:id="0">
    <w:p w:rsidR="00637909" w:rsidRDefault="00637909" w:rsidP="00A0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1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09" w:rsidRDefault="00637909" w:rsidP="00A07DDC">
      <w:r>
        <w:separator/>
      </w:r>
    </w:p>
  </w:footnote>
  <w:footnote w:type="continuationSeparator" w:id="0">
    <w:p w:rsidR="00637909" w:rsidRDefault="00637909" w:rsidP="00A0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40" w:rsidRDefault="00370640">
    <w:pPr>
      <w:pStyle w:val="Style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E49C3C"/>
    <w:lvl w:ilvl="0">
      <w:numFmt w:val="bullet"/>
      <w:lvlText w:val="*"/>
      <w:lvlJc w:val="left"/>
    </w:lvl>
  </w:abstractNum>
  <w:abstractNum w:abstractNumId="1">
    <w:nsid w:val="0C1418CA"/>
    <w:multiLevelType w:val="singleLevel"/>
    <w:tmpl w:val="718C9DC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3E305B"/>
    <w:multiLevelType w:val="singleLevel"/>
    <w:tmpl w:val="C35AE4DC"/>
    <w:lvl w:ilvl="0">
      <w:start w:val="11"/>
      <w:numFmt w:val="decimal"/>
      <w:lvlText w:val="%1."/>
      <w:legacy w:legacy="1" w:legacySpace="0" w:legacyIndent="336"/>
      <w:lvlJc w:val="left"/>
      <w:pPr>
        <w:ind w:left="851" w:firstLine="0"/>
      </w:pPr>
      <w:rPr>
        <w:rFonts w:ascii="Times New Roman" w:hAnsi="Times New Roman" w:cs="Times New Roman" w:hint="default"/>
      </w:rPr>
    </w:lvl>
  </w:abstractNum>
  <w:abstractNum w:abstractNumId="3">
    <w:nsid w:val="21393400"/>
    <w:multiLevelType w:val="hybridMultilevel"/>
    <w:tmpl w:val="E0FE2A22"/>
    <w:lvl w:ilvl="0" w:tplc="C4740842">
      <w:start w:val="1"/>
      <w:numFmt w:val="bullet"/>
      <w:pStyle w:val="115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4">
    <w:nsid w:val="27977732"/>
    <w:multiLevelType w:val="multilevel"/>
    <w:tmpl w:val="1D58FE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9265074"/>
    <w:multiLevelType w:val="singleLevel"/>
    <w:tmpl w:val="7338A5F4"/>
    <w:lvl w:ilvl="0">
      <w:start w:val="11"/>
      <w:numFmt w:val="decimal"/>
      <w:lvlText w:val="5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2C7E15FE"/>
    <w:multiLevelType w:val="hybridMultilevel"/>
    <w:tmpl w:val="A7BA1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C3015"/>
    <w:multiLevelType w:val="multilevel"/>
    <w:tmpl w:val="445AA5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64222"/>
    <w:multiLevelType w:val="hybridMultilevel"/>
    <w:tmpl w:val="858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3F22"/>
    <w:multiLevelType w:val="singleLevel"/>
    <w:tmpl w:val="933CC934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>
    <w:nsid w:val="400D74C7"/>
    <w:multiLevelType w:val="hybridMultilevel"/>
    <w:tmpl w:val="CF768D96"/>
    <w:lvl w:ilvl="0" w:tplc="6EE817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1C5DE9"/>
    <w:multiLevelType w:val="singleLevel"/>
    <w:tmpl w:val="1A8846CC"/>
    <w:lvl w:ilvl="0">
      <w:start w:val="8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2">
    <w:nsid w:val="43F66DD2"/>
    <w:multiLevelType w:val="hybridMultilevel"/>
    <w:tmpl w:val="2B583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04346"/>
    <w:multiLevelType w:val="hybridMultilevel"/>
    <w:tmpl w:val="445AA5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4A124A"/>
    <w:multiLevelType w:val="singleLevel"/>
    <w:tmpl w:val="0CDE0FF0"/>
    <w:lvl w:ilvl="0">
      <w:start w:val="7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607F3B87"/>
    <w:multiLevelType w:val="singleLevel"/>
    <w:tmpl w:val="BC18946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CF7D1E"/>
    <w:multiLevelType w:val="hybridMultilevel"/>
    <w:tmpl w:val="7806DC7E"/>
    <w:lvl w:ilvl="0" w:tplc="222C453C">
      <w:start w:val="1"/>
      <w:numFmt w:val="upperRoman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>
    <w:nsid w:val="69EC49E8"/>
    <w:multiLevelType w:val="multilevel"/>
    <w:tmpl w:val="3DD2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6"/>
  </w:num>
  <w:num w:numId="10">
    <w:abstractNumId w:val="17"/>
  </w:num>
  <w:num w:numId="11">
    <w:abstractNumId w:val="12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1"/>
  </w:num>
  <w:num w:numId="16">
    <w:abstractNumId w:val="5"/>
  </w:num>
  <w:num w:numId="17">
    <w:abstractNumId w:val="15"/>
    <w:lvlOverride w:ilvl="0">
      <w:startOverride w:val="1"/>
    </w:lvlOverride>
  </w:num>
  <w:num w:numId="18">
    <w:abstractNumId w:val="2"/>
    <w:lvlOverride w:ilvl="0">
      <w:startOverride w:val="11"/>
    </w:lvlOverride>
  </w:num>
  <w:num w:numId="19">
    <w:abstractNumId w:val="8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60B"/>
    <w:rsid w:val="000316E2"/>
    <w:rsid w:val="000A19AD"/>
    <w:rsid w:val="000D74C9"/>
    <w:rsid w:val="0013753A"/>
    <w:rsid w:val="001813B6"/>
    <w:rsid w:val="0019588B"/>
    <w:rsid w:val="001D2CB3"/>
    <w:rsid w:val="001E5C88"/>
    <w:rsid w:val="001F26D3"/>
    <w:rsid w:val="001F3AE6"/>
    <w:rsid w:val="002057B1"/>
    <w:rsid w:val="0025646C"/>
    <w:rsid w:val="00314C1F"/>
    <w:rsid w:val="00321DBA"/>
    <w:rsid w:val="00335582"/>
    <w:rsid w:val="00350276"/>
    <w:rsid w:val="00350806"/>
    <w:rsid w:val="00370640"/>
    <w:rsid w:val="003722F8"/>
    <w:rsid w:val="003818F9"/>
    <w:rsid w:val="00445C1D"/>
    <w:rsid w:val="004714D3"/>
    <w:rsid w:val="00484465"/>
    <w:rsid w:val="004B154B"/>
    <w:rsid w:val="00507138"/>
    <w:rsid w:val="00565769"/>
    <w:rsid w:val="005F0D20"/>
    <w:rsid w:val="00637909"/>
    <w:rsid w:val="00674293"/>
    <w:rsid w:val="006C2D61"/>
    <w:rsid w:val="006F1432"/>
    <w:rsid w:val="0076603E"/>
    <w:rsid w:val="007B5229"/>
    <w:rsid w:val="007B7E99"/>
    <w:rsid w:val="007D1F7A"/>
    <w:rsid w:val="0083428C"/>
    <w:rsid w:val="00836E58"/>
    <w:rsid w:val="008C3963"/>
    <w:rsid w:val="008E1C1B"/>
    <w:rsid w:val="008F4CD7"/>
    <w:rsid w:val="009B49A3"/>
    <w:rsid w:val="009C30C2"/>
    <w:rsid w:val="009D65DE"/>
    <w:rsid w:val="00A07DDC"/>
    <w:rsid w:val="00A31648"/>
    <w:rsid w:val="00A35907"/>
    <w:rsid w:val="00A831B7"/>
    <w:rsid w:val="00AC449E"/>
    <w:rsid w:val="00AE0058"/>
    <w:rsid w:val="00B237D3"/>
    <w:rsid w:val="00B26082"/>
    <w:rsid w:val="00B610B4"/>
    <w:rsid w:val="00B75A5E"/>
    <w:rsid w:val="00B81CB2"/>
    <w:rsid w:val="00C076C5"/>
    <w:rsid w:val="00C16EDD"/>
    <w:rsid w:val="00C3451A"/>
    <w:rsid w:val="00C43249"/>
    <w:rsid w:val="00C82F5B"/>
    <w:rsid w:val="00C8360B"/>
    <w:rsid w:val="00C9132F"/>
    <w:rsid w:val="00C9672E"/>
    <w:rsid w:val="00CD7DFA"/>
    <w:rsid w:val="00CE286A"/>
    <w:rsid w:val="00CF4A87"/>
    <w:rsid w:val="00D05ED0"/>
    <w:rsid w:val="00D854C2"/>
    <w:rsid w:val="00DD5488"/>
    <w:rsid w:val="00E21681"/>
    <w:rsid w:val="00F06D6B"/>
    <w:rsid w:val="00F10355"/>
    <w:rsid w:val="00F2052B"/>
    <w:rsid w:val="00F40762"/>
    <w:rsid w:val="00F42ADA"/>
    <w:rsid w:val="00F64677"/>
    <w:rsid w:val="00F83B2E"/>
    <w:rsid w:val="00F9129F"/>
    <w:rsid w:val="00FA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6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360B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C8360B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C8360B"/>
    <w:rPr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C8360B"/>
    <w:rPr>
      <w:b/>
      <w:bCs/>
      <w:sz w:val="28"/>
      <w:szCs w:val="28"/>
      <w:lang w:val="ru-RU" w:eastAsia="ru-RU" w:bidi="ar-SA"/>
    </w:rPr>
  </w:style>
  <w:style w:type="character" w:customStyle="1" w:styleId="a3">
    <w:name w:val="Название Знак"/>
    <w:link w:val="a4"/>
    <w:locked/>
    <w:rsid w:val="00C8360B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a4">
    <w:name w:val="Title"/>
    <w:basedOn w:val="a"/>
    <w:link w:val="a3"/>
    <w:qFormat/>
    <w:rsid w:val="00C836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Основной текст Знак"/>
    <w:link w:val="a6"/>
    <w:semiHidden/>
    <w:locked/>
    <w:rsid w:val="00C8360B"/>
    <w:rPr>
      <w:lang w:val="ru-RU" w:eastAsia="ru-RU" w:bidi="ar-SA"/>
    </w:rPr>
  </w:style>
  <w:style w:type="paragraph" w:styleId="a6">
    <w:name w:val="Body Text"/>
    <w:basedOn w:val="a"/>
    <w:link w:val="a5"/>
    <w:rsid w:val="00C8360B"/>
    <w:pPr>
      <w:spacing w:after="120"/>
    </w:pPr>
    <w:rPr>
      <w:sz w:val="20"/>
      <w:szCs w:val="20"/>
    </w:rPr>
  </w:style>
  <w:style w:type="character" w:customStyle="1" w:styleId="a7">
    <w:name w:val="Подзаголовок Знак"/>
    <w:link w:val="a8"/>
    <w:locked/>
    <w:rsid w:val="00C8360B"/>
    <w:rPr>
      <w:rFonts w:ascii="Arial" w:hAnsi="Arial" w:cs="Arial"/>
      <w:sz w:val="24"/>
      <w:szCs w:val="24"/>
      <w:lang w:val="ru-RU" w:eastAsia="ru-RU" w:bidi="ar-SA"/>
    </w:rPr>
  </w:style>
  <w:style w:type="paragraph" w:styleId="a8">
    <w:name w:val="Subtitle"/>
    <w:basedOn w:val="a"/>
    <w:link w:val="a7"/>
    <w:qFormat/>
    <w:rsid w:val="00C8360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21">
    <w:name w:val="Основной текст 2 Знак"/>
    <w:link w:val="22"/>
    <w:semiHidden/>
    <w:locked/>
    <w:rsid w:val="00C8360B"/>
    <w:rPr>
      <w:b/>
      <w:bCs/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C8360B"/>
    <w:pPr>
      <w:jc w:val="center"/>
    </w:pPr>
    <w:rPr>
      <w:b/>
      <w:bCs/>
      <w:sz w:val="28"/>
      <w:szCs w:val="28"/>
    </w:rPr>
  </w:style>
  <w:style w:type="paragraph" w:customStyle="1" w:styleId="115">
    <w:name w:val="Обычный + 11.5"/>
    <w:basedOn w:val="a"/>
    <w:rsid w:val="00C8360B"/>
    <w:pPr>
      <w:numPr>
        <w:numId w:val="1"/>
      </w:numPr>
      <w:tabs>
        <w:tab w:val="num" w:pos="567"/>
        <w:tab w:val="left" w:pos="1134"/>
      </w:tabs>
      <w:ind w:firstLine="709"/>
      <w:jc w:val="both"/>
    </w:pPr>
  </w:style>
  <w:style w:type="table" w:styleId="a9">
    <w:name w:val="Table Grid"/>
    <w:basedOn w:val="a1"/>
    <w:rsid w:val="00C836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C8360B"/>
    <w:pPr>
      <w:spacing w:after="120"/>
      <w:ind w:left="283"/>
    </w:pPr>
  </w:style>
  <w:style w:type="paragraph" w:styleId="ab">
    <w:name w:val="Balloon Text"/>
    <w:basedOn w:val="a"/>
    <w:link w:val="ac"/>
    <w:rsid w:val="007B7E9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7B7E9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831B7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customStyle="1" w:styleId="Style8">
    <w:name w:val="Style8"/>
    <w:basedOn w:val="a"/>
    <w:uiPriority w:val="99"/>
    <w:rsid w:val="00A831B7"/>
    <w:pPr>
      <w:widowControl w:val="0"/>
      <w:autoSpaceDE w:val="0"/>
      <w:autoSpaceDN w:val="0"/>
      <w:adjustRightInd w:val="0"/>
      <w:spacing w:line="277" w:lineRule="exact"/>
      <w:ind w:firstLine="725"/>
      <w:jc w:val="both"/>
    </w:pPr>
  </w:style>
  <w:style w:type="character" w:customStyle="1" w:styleId="FontStyle30">
    <w:name w:val="Font Style30"/>
    <w:basedOn w:val="a0"/>
    <w:uiPriority w:val="99"/>
    <w:rsid w:val="00A831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A831B7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31">
    <w:name w:val="Font Style31"/>
    <w:basedOn w:val="a0"/>
    <w:uiPriority w:val="99"/>
    <w:rsid w:val="00A831B7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sid w:val="00A831B7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basedOn w:val="a0"/>
    <w:uiPriority w:val="99"/>
    <w:rsid w:val="00A831B7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A831B7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F9129F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F9129F"/>
    <w:pPr>
      <w:widowControl w:val="0"/>
      <w:autoSpaceDE w:val="0"/>
      <w:autoSpaceDN w:val="0"/>
      <w:adjustRightInd w:val="0"/>
      <w:spacing w:line="274" w:lineRule="exact"/>
      <w:ind w:firstLine="110"/>
    </w:pPr>
  </w:style>
  <w:style w:type="paragraph" w:customStyle="1" w:styleId="Style18">
    <w:name w:val="Style18"/>
    <w:basedOn w:val="a"/>
    <w:uiPriority w:val="99"/>
    <w:rsid w:val="00F9129F"/>
    <w:pPr>
      <w:widowControl w:val="0"/>
      <w:autoSpaceDE w:val="0"/>
      <w:autoSpaceDN w:val="0"/>
      <w:adjustRightInd w:val="0"/>
      <w:spacing w:line="288" w:lineRule="exact"/>
      <w:ind w:firstLine="566"/>
    </w:pPr>
  </w:style>
  <w:style w:type="paragraph" w:customStyle="1" w:styleId="Style25">
    <w:name w:val="Style25"/>
    <w:basedOn w:val="a"/>
    <w:uiPriority w:val="99"/>
    <w:rsid w:val="00F9129F"/>
    <w:pPr>
      <w:widowControl w:val="0"/>
      <w:autoSpaceDE w:val="0"/>
      <w:autoSpaceDN w:val="0"/>
      <w:adjustRightInd w:val="0"/>
      <w:spacing w:line="283" w:lineRule="exact"/>
      <w:ind w:hanging="346"/>
    </w:pPr>
  </w:style>
  <w:style w:type="paragraph" w:customStyle="1" w:styleId="Style26">
    <w:name w:val="Style26"/>
    <w:basedOn w:val="a"/>
    <w:uiPriority w:val="99"/>
    <w:rsid w:val="00F9129F"/>
    <w:pPr>
      <w:widowControl w:val="0"/>
      <w:autoSpaceDE w:val="0"/>
      <w:autoSpaceDN w:val="0"/>
      <w:adjustRightInd w:val="0"/>
      <w:spacing w:line="283" w:lineRule="exact"/>
      <w:ind w:hanging="360"/>
    </w:pPr>
  </w:style>
  <w:style w:type="character" w:customStyle="1" w:styleId="FontStyle44">
    <w:name w:val="Font Style44"/>
    <w:basedOn w:val="a0"/>
    <w:uiPriority w:val="99"/>
    <w:rsid w:val="00F912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F9129F"/>
    <w:rPr>
      <w:rFonts w:ascii="Times New Roman" w:hAnsi="Times New Roman" w:cs="Times New Roman" w:hint="default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42C7-8DA9-4BCE-AE54-4E7E2233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8874</Words>
  <Characters>50584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      «Утверждаю»</vt:lpstr>
    </vt:vector>
  </TitlesOfParts>
  <Company>Reanimator Extreme Edition</Company>
  <LinksUpToDate>false</LinksUpToDate>
  <CharactersWithSpaces>59340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      «Утверждаю»</dc:title>
  <dc:creator>1</dc:creator>
  <cp:lastModifiedBy>Надежда</cp:lastModifiedBy>
  <cp:revision>4</cp:revision>
  <cp:lastPrinted>2015-03-26T05:05:00Z</cp:lastPrinted>
  <dcterms:created xsi:type="dcterms:W3CDTF">2014-11-06T13:44:00Z</dcterms:created>
  <dcterms:modified xsi:type="dcterms:W3CDTF">2015-03-26T17:10:00Z</dcterms:modified>
</cp:coreProperties>
</file>