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2" w:rsidRPr="000B3252" w:rsidRDefault="000B3252" w:rsidP="000B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0B3252" w:rsidRPr="000B3252" w:rsidRDefault="000B3252" w:rsidP="000B32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3252">
        <w:rPr>
          <w:rFonts w:ascii="Times New Roman" w:hAnsi="Times New Roman" w:cs="Times New Roman"/>
          <w:sz w:val="28"/>
          <w:szCs w:val="28"/>
        </w:rPr>
        <w:t xml:space="preserve">центра образования цифрового и гуманитарного профилей </w:t>
      </w:r>
    </w:p>
    <w:p w:rsidR="000B3252" w:rsidRDefault="000B3252" w:rsidP="000B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0B3252" w:rsidRPr="000B3252" w:rsidRDefault="000B3252" w:rsidP="000B3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0B3252" w:rsidRPr="000B3252" w:rsidRDefault="000B3252" w:rsidP="000B3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за 2020 - 2021 учебный год.</w:t>
      </w:r>
    </w:p>
    <w:p w:rsidR="000B3252" w:rsidRPr="000B3252" w:rsidRDefault="000B3252" w:rsidP="000B3252">
      <w:pPr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Цели Центра: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• создание условий для внедрения на уровнях начального общего, основного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общего и (или) среднего общего образования новых методов обучения и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воспитания, образовательных технологий, обеспечивающих освоение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цифрового, естественнонаучного, технического и гуманитарного профилей;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• обновление содержания и совершенствование методов обучения предметных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областе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й"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>Технология", "Информатика", "Физическая культура и основы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безопасности жизнедеятельности".</w:t>
      </w:r>
    </w:p>
    <w:p w:rsidR="000B3252" w:rsidRPr="000B3252" w:rsidRDefault="000B3252" w:rsidP="000B3252">
      <w:pPr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Основные задачи Центра: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1) обновление содержания преподавания основных общеобразовательных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программ по предметным областям "Технология", "Информатика", "Основы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безопасности жизнедеятельности" на обновленном учебном оборудовании;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программ дополнительного образования цифрового, естественнонаучного,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технического и гуманитарного профилей;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3) создание целостной системы дополнительного образования в Центре,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обеспеченной единством учебных и воспитательных требований,</w:t>
      </w:r>
    </w:p>
    <w:p w:rsidR="000B3252" w:rsidRPr="000B3252" w:rsidRDefault="000B3252" w:rsidP="000B3252">
      <w:pPr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преемственностью содержания основного и дополнительного образования, а</w:t>
      </w:r>
    </w:p>
    <w:p w:rsidR="000B3252" w:rsidRPr="000B3252" w:rsidRDefault="000B3252" w:rsidP="000B3252">
      <w:pPr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также единством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>;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4) формирование социальной культуры, проектной деятельности, направленной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не только на расширение познавательных интересов школьников, но и на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стимулирование активности, инициативы и исследовательской деятельности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B3252" w:rsidRPr="000B3252" w:rsidRDefault="000B3252" w:rsidP="000B32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lastRenderedPageBreak/>
        <w:t>В Центре функционируют две зоны. Кабинет проектной деятельности, который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 xml:space="preserve">включает шахматную гостиную, 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 и кабинет формирования цифровых и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гуманитарных компетенций. Кабинеты оснащены современным оборудованием и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техническими новинками.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252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0B3252">
        <w:rPr>
          <w:rFonts w:ascii="Times New Roman" w:hAnsi="Times New Roman"/>
          <w:sz w:val="28"/>
          <w:szCs w:val="28"/>
        </w:rPr>
        <w:t xml:space="preserve"> в </w:t>
      </w:r>
      <w:r w:rsidRPr="000B3252">
        <w:rPr>
          <w:rFonts w:ascii="Times New Roman" w:hAnsi="Times New Roman" w:cs="Times New Roman"/>
          <w:sz w:val="28"/>
          <w:szCs w:val="28"/>
        </w:rPr>
        <w:t>Центре осуществляется по трем предметам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учебного плана школы: технология, информатика, ОБЖ.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Предмет технология является организующим ядром вхождения в мир технологий,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в том числе: материальных, информационных, коммуникационных, когнитивных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и социальных. В рамках освоения программы по предмету технология происходит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приобретение базовых навыков работы с современным технологичным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оборудованием, освоение современных технологий, знакомство с миром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профессий, самоопределение и ориентация обучающихся на деятельность в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различных социальных сферах, обеспечивается преемственность перехода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обучающихся от общего образования к среднему профессиональному, высшему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образованию и трудовой деятельности.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Учебная деятельность по предмету технология осуществляется учителем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252">
        <w:rPr>
          <w:rFonts w:ascii="Times New Roman" w:hAnsi="Times New Roman"/>
          <w:sz w:val="28"/>
          <w:szCs w:val="28"/>
        </w:rPr>
        <w:t>Дунда</w:t>
      </w:r>
      <w:proofErr w:type="spellEnd"/>
      <w:r w:rsidRPr="000B3252">
        <w:rPr>
          <w:rFonts w:ascii="Times New Roman" w:hAnsi="Times New Roman"/>
          <w:sz w:val="28"/>
          <w:szCs w:val="28"/>
        </w:rPr>
        <w:t xml:space="preserve"> Сергей Николаевичем</w:t>
      </w:r>
      <w:r w:rsidRPr="000B3252">
        <w:rPr>
          <w:rFonts w:ascii="Times New Roman" w:hAnsi="Times New Roman" w:cs="Times New Roman"/>
          <w:sz w:val="28"/>
          <w:szCs w:val="28"/>
        </w:rPr>
        <w:t xml:space="preserve">. На уроках технологии в 5 -11 классах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активно-деятельностных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 форм обучения используются 3D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принтер, ПО для 3Д-моделирования, ручной инструмент, 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используется также дополнительное оборудование — шлем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виртуальной реальности, ноутбук с ОС для VR шлема, 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>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В сентябре педагоги приняли участие в открытии Центра «Точка Роста» на базе МОУ СОШ № 14 </w:t>
      </w:r>
      <w:proofErr w:type="spellStart"/>
      <w:r w:rsidRPr="000B3252">
        <w:rPr>
          <w:rFonts w:ascii="Times New Roman" w:hAnsi="Times New Roman"/>
          <w:sz w:val="28"/>
          <w:szCs w:val="28"/>
        </w:rPr>
        <w:t>им</w:t>
      </w:r>
      <w:proofErr w:type="gramStart"/>
      <w:r w:rsidRPr="000B3252">
        <w:rPr>
          <w:rFonts w:ascii="Times New Roman" w:hAnsi="Times New Roman"/>
          <w:sz w:val="28"/>
          <w:szCs w:val="28"/>
        </w:rPr>
        <w:t>.Д</w:t>
      </w:r>
      <w:proofErr w:type="gramEnd"/>
      <w:r w:rsidRPr="000B3252">
        <w:rPr>
          <w:rFonts w:ascii="Times New Roman" w:hAnsi="Times New Roman"/>
          <w:sz w:val="28"/>
          <w:szCs w:val="28"/>
        </w:rPr>
        <w:t>роботовой</w:t>
      </w:r>
      <w:proofErr w:type="spellEnd"/>
      <w:r w:rsidRPr="000B3252">
        <w:rPr>
          <w:rFonts w:ascii="Times New Roman" w:hAnsi="Times New Roman"/>
          <w:sz w:val="28"/>
          <w:szCs w:val="28"/>
        </w:rPr>
        <w:t xml:space="preserve"> Л.И.;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С октября по май в рамках реализации проекта «Декадник наук» ребята приняли участие в таких мероприятиях как: 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 Единый урок безопасности в сети Интернет;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Конкурс презентаций «Что такое беспилотные летательные аппараты?»;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 День технологии;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252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0B3252">
        <w:rPr>
          <w:rFonts w:ascii="Times New Roman" w:hAnsi="Times New Roman"/>
          <w:sz w:val="28"/>
          <w:szCs w:val="28"/>
        </w:rPr>
        <w:t xml:space="preserve"> урок «Космос – это мы»;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252">
        <w:rPr>
          <w:rFonts w:ascii="Times New Roman" w:hAnsi="Times New Roman"/>
          <w:sz w:val="28"/>
          <w:szCs w:val="28"/>
        </w:rPr>
        <w:t>Квест</w:t>
      </w:r>
      <w:proofErr w:type="spellEnd"/>
      <w:r w:rsidRPr="000B3252">
        <w:rPr>
          <w:rFonts w:ascii="Times New Roman" w:hAnsi="Times New Roman"/>
          <w:sz w:val="28"/>
          <w:szCs w:val="28"/>
        </w:rPr>
        <w:t xml:space="preserve"> – игра «Школа безопасности».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lastRenderedPageBreak/>
        <w:t>В реализации проекта «Я – талант, мы все таланты» приняли участие в районном мероприятии «День национальных культур»;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Были сняты ролики для участия в акции «Моя Точка роста»;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Ребята активно участвовали в съёмке поздравительных телеграмм ко Дню учителя, дню Матери, Международному женскому дню;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В апреле приняли активное участие в соревнованиях по оказанию первой помощи;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В феврале и марте прошли шахматные турниры;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Май порадовал всех дизайнерскими букетами.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Уровень занятости учащихся дополнительными программами Центра «Точка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роста» </w:t>
      </w:r>
      <w:r w:rsidRPr="000B3252">
        <w:rPr>
          <w:rFonts w:ascii="Times New Roman" w:hAnsi="Times New Roman"/>
          <w:sz w:val="28"/>
          <w:szCs w:val="28"/>
        </w:rPr>
        <w:t xml:space="preserve">в </w:t>
      </w:r>
      <w:r w:rsidRPr="000B3252">
        <w:rPr>
          <w:rFonts w:ascii="Times New Roman" w:hAnsi="Times New Roman" w:cs="Times New Roman"/>
          <w:sz w:val="28"/>
          <w:szCs w:val="28"/>
        </w:rPr>
        <w:t xml:space="preserve"> 2020 год</w:t>
      </w:r>
      <w:r w:rsidRPr="000B3252">
        <w:rPr>
          <w:rFonts w:ascii="Times New Roman" w:hAnsi="Times New Roman"/>
          <w:sz w:val="28"/>
          <w:szCs w:val="28"/>
        </w:rPr>
        <w:t>у</w:t>
      </w:r>
      <w:r w:rsidRPr="000B3252">
        <w:rPr>
          <w:rFonts w:ascii="Times New Roman" w:hAnsi="Times New Roman" w:cs="Times New Roman"/>
          <w:sz w:val="28"/>
          <w:szCs w:val="28"/>
        </w:rPr>
        <w:t xml:space="preserve"> – </w:t>
      </w:r>
      <w:r w:rsidRPr="000B3252">
        <w:rPr>
          <w:rFonts w:ascii="Times New Roman" w:hAnsi="Times New Roman"/>
          <w:sz w:val="28"/>
          <w:szCs w:val="28"/>
        </w:rPr>
        <w:t>358</w:t>
      </w:r>
      <w:r w:rsidRPr="000B325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За 2020-2021 учебный год педагоги Точки Роста приняли участие в работе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II Всероссийского Форума Центров «Точка Роста» «Вектор трансформации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образования общеобразовательных организаций сельских территорий и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малых городов» (Сертификаты, 30 октября 2020 года),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325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 xml:space="preserve"> и конференциях.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25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1</w:t>
      </w:r>
      <w:r w:rsidRPr="000B3252">
        <w:rPr>
          <w:rFonts w:ascii="Times New Roman" w:hAnsi="Times New Roman" w:cs="Times New Roman"/>
          <w:sz w:val="28"/>
          <w:szCs w:val="28"/>
        </w:rPr>
        <w:t>. Внеурочные занятия в Центре «Точка роста» проводятся согласно графику в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соответствии с программой.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2</w:t>
      </w:r>
      <w:r w:rsidRPr="000B3252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 мероприятия деятельности Центра освещаются в СМИ (</w:t>
      </w:r>
      <w:proofErr w:type="spellStart"/>
      <w:r w:rsidRPr="000B325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B3252">
        <w:rPr>
          <w:rFonts w:ascii="Times New Roman" w:hAnsi="Times New Roman" w:cs="Times New Roman"/>
          <w:sz w:val="28"/>
          <w:szCs w:val="28"/>
        </w:rPr>
        <w:t xml:space="preserve"> школы и </w:t>
      </w:r>
      <w:r w:rsidRPr="000B3252">
        <w:rPr>
          <w:rFonts w:ascii="Times New Roman" w:hAnsi="Times New Roman"/>
          <w:sz w:val="28"/>
          <w:szCs w:val="28"/>
        </w:rPr>
        <w:t>непосредственно на сайте школы).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/>
          <w:sz w:val="28"/>
          <w:szCs w:val="28"/>
        </w:rPr>
        <w:t>3</w:t>
      </w:r>
      <w:r w:rsidRPr="000B3252">
        <w:rPr>
          <w:rFonts w:ascii="Times New Roman" w:hAnsi="Times New Roman" w:cs="Times New Roman"/>
          <w:sz w:val="28"/>
          <w:szCs w:val="28"/>
        </w:rPr>
        <w:t xml:space="preserve">. Педагоги дополнительного образования принимают активное участие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3252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 xml:space="preserve"> по своему профилю.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3252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1. Необходимо использовать практико-ориентированные интерактивные формы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организации учебных занятий в Центре с акцентом на применение оборудования,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способных отображать объекты, не воспроизводимые в обычных условиях.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2. Продолжать работу по внедрению в преподавание учебных предметов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lastRenderedPageBreak/>
        <w:t>«Технология, «Информатика», «ОБЖ» современных форм электронного обучения</w:t>
      </w:r>
      <w:r w:rsidRPr="000B3252">
        <w:rPr>
          <w:rFonts w:ascii="Times New Roman" w:hAnsi="Times New Roman"/>
          <w:sz w:val="28"/>
          <w:szCs w:val="28"/>
        </w:rPr>
        <w:t xml:space="preserve"> </w:t>
      </w:r>
      <w:r w:rsidRPr="000B3252">
        <w:rPr>
          <w:rFonts w:ascii="Times New Roman" w:hAnsi="Times New Roman" w:cs="Times New Roman"/>
          <w:sz w:val="28"/>
          <w:szCs w:val="28"/>
        </w:rPr>
        <w:t>с соблюдением следующих базовых принципов: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-использование электронной образовательной среды на учебных занятиях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должно быть разумным;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- цифровые образовательные ресурсы являются дополнительным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инструментом достижения цели учебного занятия, их использование не является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самоцелью;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- компьютер и дистанционные образовательные технологии не способны</w:t>
      </w:r>
    </w:p>
    <w:p w:rsidR="000B3252" w:rsidRPr="000B3252" w:rsidRDefault="000B3252" w:rsidP="000B32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 xml:space="preserve">полностью заменить педагога и практические действия </w:t>
      </w:r>
      <w:proofErr w:type="gramStart"/>
      <w:r w:rsidRPr="000B32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3252">
        <w:rPr>
          <w:rFonts w:ascii="Times New Roman" w:hAnsi="Times New Roman" w:cs="Times New Roman"/>
          <w:sz w:val="28"/>
          <w:szCs w:val="28"/>
        </w:rPr>
        <w:t>,</w:t>
      </w:r>
    </w:p>
    <w:p w:rsidR="000B3252" w:rsidRPr="000B3252" w:rsidRDefault="000B3252" w:rsidP="000B3252">
      <w:pPr>
        <w:rPr>
          <w:rFonts w:ascii="Times New Roman" w:hAnsi="Times New Roman" w:cs="Times New Roman"/>
          <w:sz w:val="28"/>
          <w:szCs w:val="28"/>
        </w:rPr>
      </w:pPr>
      <w:r w:rsidRPr="000B3252">
        <w:rPr>
          <w:rFonts w:ascii="Times New Roman" w:hAnsi="Times New Roman" w:cs="Times New Roman"/>
          <w:sz w:val="28"/>
          <w:szCs w:val="28"/>
        </w:rPr>
        <w:t>- развивать шахматное образование, другие кружки прикладного характера</w:t>
      </w:r>
      <w:r w:rsidRPr="000B3252">
        <w:rPr>
          <w:rFonts w:ascii="Times New Roman" w:hAnsi="Times New Roman"/>
          <w:sz w:val="28"/>
          <w:szCs w:val="28"/>
        </w:rPr>
        <w:t>.</w:t>
      </w:r>
    </w:p>
    <w:p w:rsidR="00C76F24" w:rsidRDefault="00C76F24"/>
    <w:sectPr w:rsidR="00C76F24" w:rsidSect="00AF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3252"/>
    <w:rsid w:val="000B3252"/>
    <w:rsid w:val="00C7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2021-10-19T13:45:00Z</dcterms:created>
  <dcterms:modified xsi:type="dcterms:W3CDTF">2021-10-19T13:46:00Z</dcterms:modified>
</cp:coreProperties>
</file>